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856" w:rsidRDefault="00017866" w:rsidP="00B560FE">
      <w:pPr>
        <w:pStyle w:val="a9"/>
        <w:ind w:left="0"/>
        <w:jc w:val="center"/>
        <w:rPr>
          <w:b/>
          <w:bCs/>
          <w:sz w:val="22"/>
          <w:szCs w:val="22"/>
        </w:rPr>
      </w:pPr>
      <w:r>
        <w:rPr>
          <w:b/>
          <w:noProof/>
          <w:szCs w:val="28"/>
          <w:lang w:eastAsia="ru-RU"/>
        </w:rPr>
        <w:drawing>
          <wp:inline distT="0" distB="0" distL="0" distR="0">
            <wp:extent cx="6220386" cy="8801100"/>
            <wp:effectExtent l="19050" t="0" r="8964" b="0"/>
            <wp:docPr id="1" name="Рисунок 1" descr="C:\Documents and Settings\Admin_128\Рабочий стол\РП Физика 7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_128\Рабочий стол\РП Физика 7-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638" cy="8804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856" w:rsidRPr="002E7856" w:rsidRDefault="002E7856" w:rsidP="00B560FE">
      <w:pPr>
        <w:pStyle w:val="a9"/>
        <w:ind w:left="0"/>
        <w:jc w:val="center"/>
        <w:rPr>
          <w:b/>
          <w:bCs/>
          <w:sz w:val="22"/>
          <w:szCs w:val="22"/>
        </w:rPr>
      </w:pPr>
    </w:p>
    <w:p w:rsidR="00B560FE" w:rsidRDefault="00B560FE" w:rsidP="00B560FE">
      <w:pPr>
        <w:pStyle w:val="a9"/>
        <w:ind w:left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ПОЯСНИТЕЛЬНАЯ ЗАПИСКА.</w:t>
      </w:r>
    </w:p>
    <w:p w:rsidR="00B560FE" w:rsidRPr="00543EEC" w:rsidRDefault="00B560FE" w:rsidP="00B560FE">
      <w:pPr>
        <w:spacing w:line="360" w:lineRule="auto"/>
        <w:ind w:left="900"/>
        <w:jc w:val="center"/>
      </w:pPr>
    </w:p>
    <w:p w:rsidR="00B560FE" w:rsidRPr="00543EEC" w:rsidRDefault="00B560FE" w:rsidP="00B560FE">
      <w:pPr>
        <w:pStyle w:val="a9"/>
        <w:ind w:left="0" w:firstLine="900"/>
        <w:rPr>
          <w:sz w:val="24"/>
        </w:rPr>
      </w:pPr>
      <w:r w:rsidRPr="00543EEC">
        <w:rPr>
          <w:sz w:val="24"/>
        </w:rPr>
        <w:t>Физика является фундаментом естественнонаучного образования, естествознания и научно-технического процесса. Физика как наука имеет своей предметной областью общие закономерности природы во всем многообразии явлений окружающего нас мира. Характерные для современной науки интеграционные тенденции привели к существенному расширению объекта физического исследования, включая космические явления (астрофизика), явления в недрах Земли и планет (геофизика), некоторые особенности явлений живого мира и свойства живых объектов (биофизика, молекулярная биология), информационные системы (полупроводники, лазерная и криогенная техника как основа ЭВМ). Физика стала теоретической основой современной техники и ее неотъемлемой составной частью. Этим определяются образовательное значение учебного предмета «Физика» и его содержательно-методические структуры:</w:t>
      </w:r>
    </w:p>
    <w:p w:rsidR="00B560FE" w:rsidRPr="00543EEC" w:rsidRDefault="00B560FE" w:rsidP="00B560FE">
      <w:pPr>
        <w:pStyle w:val="a9"/>
        <w:numPr>
          <w:ilvl w:val="0"/>
          <w:numId w:val="1"/>
        </w:numPr>
        <w:tabs>
          <w:tab w:val="left" w:pos="1260"/>
        </w:tabs>
        <w:ind w:left="1260"/>
        <w:rPr>
          <w:sz w:val="24"/>
        </w:rPr>
      </w:pPr>
      <w:r w:rsidRPr="00543EEC">
        <w:rPr>
          <w:sz w:val="24"/>
        </w:rPr>
        <w:t>Физические методы изучения природы.</w:t>
      </w:r>
    </w:p>
    <w:p w:rsidR="00B560FE" w:rsidRPr="00543EEC" w:rsidRDefault="00B560FE" w:rsidP="00B560FE">
      <w:pPr>
        <w:pStyle w:val="a9"/>
        <w:numPr>
          <w:ilvl w:val="0"/>
          <w:numId w:val="1"/>
        </w:numPr>
        <w:tabs>
          <w:tab w:val="left" w:pos="1260"/>
        </w:tabs>
        <w:ind w:left="1260"/>
        <w:rPr>
          <w:sz w:val="24"/>
        </w:rPr>
      </w:pPr>
      <w:r w:rsidRPr="00543EEC">
        <w:rPr>
          <w:sz w:val="24"/>
        </w:rPr>
        <w:t>Механика: кинематика, динамика, гидро-аэро-статика и динамика.</w:t>
      </w:r>
    </w:p>
    <w:p w:rsidR="00B560FE" w:rsidRPr="00543EEC" w:rsidRDefault="00B560FE" w:rsidP="00B560FE">
      <w:pPr>
        <w:pStyle w:val="a9"/>
        <w:numPr>
          <w:ilvl w:val="0"/>
          <w:numId w:val="1"/>
        </w:numPr>
        <w:tabs>
          <w:tab w:val="left" w:pos="1260"/>
        </w:tabs>
        <w:ind w:left="1260"/>
        <w:rPr>
          <w:sz w:val="24"/>
        </w:rPr>
      </w:pPr>
      <w:r w:rsidRPr="00543EEC">
        <w:rPr>
          <w:sz w:val="24"/>
        </w:rPr>
        <w:t>Молекулярная физика. Термодинамика.</w:t>
      </w:r>
    </w:p>
    <w:p w:rsidR="00B560FE" w:rsidRPr="00543EEC" w:rsidRDefault="00B560FE" w:rsidP="00B560FE">
      <w:pPr>
        <w:pStyle w:val="a9"/>
        <w:ind w:left="0" w:firstLine="900"/>
        <w:rPr>
          <w:sz w:val="24"/>
        </w:rPr>
      </w:pPr>
      <w:r w:rsidRPr="00543EEC">
        <w:rPr>
          <w:sz w:val="24"/>
        </w:rPr>
        <w:t>В аспектном плане физика рассматривает пространственно-временные формы существования материи в двух видах – вещества и поля, фундаментальные законы природы и современные физические теории, проблемы методологии естественнонаучного познания.</w:t>
      </w:r>
    </w:p>
    <w:p w:rsidR="00B560FE" w:rsidRPr="00543EEC" w:rsidRDefault="00B560FE" w:rsidP="00B560FE">
      <w:pPr>
        <w:pStyle w:val="a9"/>
        <w:ind w:left="0" w:firstLine="900"/>
        <w:rPr>
          <w:sz w:val="24"/>
        </w:rPr>
      </w:pPr>
      <w:r w:rsidRPr="00543EEC">
        <w:rPr>
          <w:sz w:val="24"/>
        </w:rPr>
        <w:t>В объектном плане физика изучает различные уровни организации вещества: микроскопический – элементарный частицы, атом и ядро, молекулы; макроскопический – газ, жидкость, твердое тело, плазма, космические объекты как мегауровень. А также изучаются четыре типа взаимодействий (гравитационное, электромагнитное, сильное, слабое), свойства электромагнитного поля, включая оптические явления, обширная область технического применения физики.</w:t>
      </w:r>
    </w:p>
    <w:p w:rsidR="00B560FE" w:rsidRPr="00543EEC" w:rsidRDefault="00B560FE" w:rsidP="00B560FE">
      <w:pPr>
        <w:pStyle w:val="a9"/>
        <w:ind w:left="0" w:firstLine="900"/>
        <w:rPr>
          <w:sz w:val="24"/>
        </w:rPr>
      </w:pPr>
      <w:r w:rsidRPr="00543EEC">
        <w:rPr>
          <w:sz w:val="24"/>
        </w:rPr>
        <w:t>Общими целями, стоящими перед курсом физики, является формирование и развитие у ученика научных знаний и умений, необходимых для понимания явлений и процессов, происходящих в природе, быту, для продолжения образования.</w:t>
      </w:r>
    </w:p>
    <w:p w:rsidR="00114700" w:rsidRPr="00114700" w:rsidRDefault="00B560FE" w:rsidP="00114700">
      <w:pPr>
        <w:spacing w:line="360" w:lineRule="auto"/>
        <w:ind w:firstLine="540"/>
        <w:jc w:val="both"/>
      </w:pPr>
      <w:r w:rsidRPr="00543EEC">
        <w:t>Физика – фундаментальная наука, имеющая своей предметной областью общие закономерности природы во всем многообразии явлений окружающего нас мира. Физика – наука о природе, изучающая наиболее общие и простейшие свойства материального мира. Она включает в себя как процесс познания, так и результат – сумму знаний, накопленных на протяжении исторического развития общества. Этим и определяется значение физики в школьном образовании. Физика имеет большое значение в жизни современного общества и влияет на темпы развития научно-технического прогресса.</w:t>
      </w:r>
    </w:p>
    <w:p w:rsidR="00231ACF" w:rsidRPr="00114700" w:rsidRDefault="00231ACF" w:rsidP="00114700">
      <w:pPr>
        <w:spacing w:line="360" w:lineRule="auto"/>
        <w:ind w:left="360"/>
        <w:jc w:val="both"/>
        <w:rPr>
          <w:b/>
        </w:rPr>
      </w:pPr>
      <w:r w:rsidRPr="00114700">
        <w:rPr>
          <w:b/>
          <w:bCs/>
          <w:i/>
          <w:iCs/>
          <w:sz w:val="22"/>
        </w:rPr>
        <w:t>Изучение физики на ступени основного общего образования направлено на достижение следующих целей:</w:t>
      </w:r>
    </w:p>
    <w:p w:rsidR="00231ACF" w:rsidRDefault="00231ACF" w:rsidP="00231ACF">
      <w:pPr>
        <w:numPr>
          <w:ilvl w:val="0"/>
          <w:numId w:val="28"/>
        </w:numPr>
        <w:tabs>
          <w:tab w:val="clear" w:pos="567"/>
        </w:tabs>
        <w:spacing w:before="100"/>
        <w:jc w:val="both"/>
        <w:rPr>
          <w:sz w:val="22"/>
        </w:rPr>
      </w:pPr>
      <w:r>
        <w:rPr>
          <w:b/>
          <w:bCs/>
          <w:sz w:val="22"/>
        </w:rPr>
        <w:t>освоение знаний</w:t>
      </w:r>
      <w:r>
        <w:rPr>
          <w:sz w:val="22"/>
        </w:rPr>
        <w:t xml:space="preserve"> о механических, тепловых, электромагнитных и квантовых явлениях</w:t>
      </w:r>
      <w:r>
        <w:rPr>
          <w:b/>
          <w:bCs/>
          <w:sz w:val="22"/>
        </w:rPr>
        <w:t>;</w:t>
      </w:r>
      <w:r>
        <w:rPr>
          <w:sz w:val="22"/>
        </w:rPr>
        <w:t xml:space="preserve"> величинах, характеризующих эти явления</w:t>
      </w:r>
      <w:r>
        <w:rPr>
          <w:b/>
          <w:bCs/>
          <w:sz w:val="22"/>
        </w:rPr>
        <w:t xml:space="preserve">; </w:t>
      </w:r>
      <w:r>
        <w:rPr>
          <w:sz w:val="22"/>
        </w:rPr>
        <w:t>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231ACF" w:rsidRDefault="00231ACF" w:rsidP="00231ACF">
      <w:pPr>
        <w:numPr>
          <w:ilvl w:val="0"/>
          <w:numId w:val="28"/>
        </w:numPr>
        <w:tabs>
          <w:tab w:val="clear" w:pos="567"/>
        </w:tabs>
        <w:spacing w:before="100"/>
        <w:jc w:val="both"/>
        <w:rPr>
          <w:sz w:val="22"/>
        </w:rPr>
      </w:pPr>
      <w:r>
        <w:rPr>
          <w:b/>
          <w:sz w:val="22"/>
        </w:rPr>
        <w:t xml:space="preserve">овладение умениями </w:t>
      </w:r>
      <w:r>
        <w:rPr>
          <w:sz w:val="22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231ACF" w:rsidRDefault="00231ACF" w:rsidP="00231ACF">
      <w:pPr>
        <w:numPr>
          <w:ilvl w:val="0"/>
          <w:numId w:val="28"/>
        </w:numPr>
        <w:tabs>
          <w:tab w:val="clear" w:pos="567"/>
        </w:tabs>
        <w:spacing w:before="100"/>
        <w:jc w:val="both"/>
        <w:rPr>
          <w:b/>
          <w:sz w:val="22"/>
        </w:rPr>
      </w:pPr>
      <w:r>
        <w:rPr>
          <w:b/>
          <w:sz w:val="22"/>
        </w:rPr>
        <w:t xml:space="preserve">развитие </w:t>
      </w:r>
      <w:r>
        <w:rPr>
          <w:bCs/>
          <w:sz w:val="22"/>
        </w:rPr>
        <w:t>познавательных интересов, интеллектуальных и творческих способностей,</w:t>
      </w:r>
      <w:r>
        <w:rPr>
          <w:sz w:val="22"/>
        </w:rPr>
        <w:t xml:space="preserve">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231ACF" w:rsidRDefault="00231ACF" w:rsidP="00231ACF">
      <w:pPr>
        <w:numPr>
          <w:ilvl w:val="0"/>
          <w:numId w:val="28"/>
        </w:numPr>
        <w:tabs>
          <w:tab w:val="clear" w:pos="567"/>
        </w:tabs>
        <w:spacing w:before="100"/>
        <w:jc w:val="both"/>
        <w:rPr>
          <w:b/>
          <w:sz w:val="22"/>
        </w:rPr>
      </w:pPr>
      <w:r>
        <w:rPr>
          <w:b/>
          <w:sz w:val="22"/>
        </w:rPr>
        <w:t xml:space="preserve">воспитание </w:t>
      </w:r>
      <w:r>
        <w:rPr>
          <w:sz w:val="22"/>
        </w:rPr>
        <w:t>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231ACF" w:rsidRDefault="00231ACF" w:rsidP="00231ACF">
      <w:pPr>
        <w:numPr>
          <w:ilvl w:val="0"/>
          <w:numId w:val="28"/>
        </w:numPr>
        <w:tabs>
          <w:tab w:val="clear" w:pos="567"/>
        </w:tabs>
        <w:spacing w:before="100"/>
        <w:jc w:val="both"/>
        <w:rPr>
          <w:b/>
          <w:sz w:val="22"/>
        </w:rPr>
      </w:pPr>
      <w:r>
        <w:rPr>
          <w:b/>
          <w:sz w:val="22"/>
        </w:rPr>
        <w:t xml:space="preserve">использование полученных знаний иумений </w:t>
      </w:r>
      <w:r>
        <w:rPr>
          <w:sz w:val="22"/>
        </w:rPr>
        <w:t>для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114700" w:rsidRDefault="00114700" w:rsidP="00231ACF">
      <w:pPr>
        <w:pStyle w:val="5"/>
        <w:rPr>
          <w:bCs w:val="0"/>
          <w:szCs w:val="24"/>
        </w:rPr>
      </w:pPr>
    </w:p>
    <w:p w:rsidR="00114700" w:rsidRPr="00114700" w:rsidRDefault="00114700" w:rsidP="00114700">
      <w:pPr>
        <w:spacing w:line="360" w:lineRule="auto"/>
        <w:ind w:firstLine="540"/>
        <w:rPr>
          <w:b/>
        </w:rPr>
      </w:pPr>
      <w:r w:rsidRPr="00114700">
        <w:rPr>
          <w:b/>
        </w:rPr>
        <w:t>В задачи обучения физике входят:</w:t>
      </w:r>
    </w:p>
    <w:p w:rsidR="00114700" w:rsidRPr="00543EEC" w:rsidRDefault="00114700" w:rsidP="00114700">
      <w:pPr>
        <w:numPr>
          <w:ilvl w:val="0"/>
          <w:numId w:val="27"/>
        </w:numPr>
        <w:spacing w:line="360" w:lineRule="auto"/>
        <w:jc w:val="both"/>
      </w:pPr>
      <w:r w:rsidRPr="00114700">
        <w:rPr>
          <w:b/>
        </w:rPr>
        <w:t>развитие</w:t>
      </w:r>
      <w:r w:rsidRPr="00543EEC">
        <w:t xml:space="preserve"> мышления учащихся, формирование у них самостоятельно приобретать и применять знания, наблюдать и объяснять физические явления;</w:t>
      </w:r>
    </w:p>
    <w:p w:rsidR="00114700" w:rsidRPr="00543EEC" w:rsidRDefault="00114700" w:rsidP="00114700">
      <w:pPr>
        <w:numPr>
          <w:ilvl w:val="0"/>
          <w:numId w:val="27"/>
        </w:numPr>
        <w:spacing w:line="360" w:lineRule="auto"/>
        <w:jc w:val="both"/>
      </w:pPr>
      <w:r w:rsidRPr="00114700">
        <w:rPr>
          <w:b/>
        </w:rPr>
        <w:t>овладение</w:t>
      </w:r>
      <w:r w:rsidRPr="00543EEC">
        <w:t xml:space="preserve">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114700" w:rsidRPr="00543EEC" w:rsidRDefault="00114700" w:rsidP="00114700">
      <w:pPr>
        <w:numPr>
          <w:ilvl w:val="0"/>
          <w:numId w:val="27"/>
        </w:numPr>
        <w:spacing w:line="360" w:lineRule="auto"/>
        <w:jc w:val="both"/>
      </w:pPr>
      <w:r w:rsidRPr="00114700">
        <w:rPr>
          <w:b/>
        </w:rPr>
        <w:t>усвоение</w:t>
      </w:r>
      <w:r w:rsidRPr="00543EEC">
        <w:t xml:space="preserve"> школьниками идей единства строения материи и неисчерпаемости процесса ее познания, понимание роли практики в познании физических явлений и законов;</w:t>
      </w:r>
    </w:p>
    <w:p w:rsidR="00114700" w:rsidRDefault="00114700" w:rsidP="00114700">
      <w:pPr>
        <w:numPr>
          <w:ilvl w:val="0"/>
          <w:numId w:val="27"/>
        </w:numPr>
        <w:spacing w:line="360" w:lineRule="auto"/>
        <w:jc w:val="both"/>
      </w:pPr>
      <w:r w:rsidRPr="00114700">
        <w:rPr>
          <w:b/>
        </w:rPr>
        <w:t>формирование</w:t>
      </w:r>
      <w:r w:rsidRPr="00543EEC">
        <w:t xml:space="preserve">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</w:t>
      </w:r>
    </w:p>
    <w:p w:rsidR="00114700" w:rsidRDefault="00114700" w:rsidP="00231ACF">
      <w:pPr>
        <w:pStyle w:val="5"/>
        <w:rPr>
          <w:bCs w:val="0"/>
          <w:szCs w:val="24"/>
        </w:rPr>
      </w:pPr>
    </w:p>
    <w:p w:rsidR="00114700" w:rsidRDefault="00114700" w:rsidP="00231ACF">
      <w:pPr>
        <w:pStyle w:val="5"/>
        <w:rPr>
          <w:bCs w:val="0"/>
          <w:szCs w:val="24"/>
        </w:rPr>
      </w:pPr>
    </w:p>
    <w:p w:rsidR="00E86C57" w:rsidRPr="00E86C57" w:rsidRDefault="00E86C57" w:rsidP="00E86C57"/>
    <w:p w:rsidR="00231ACF" w:rsidRDefault="00231ACF" w:rsidP="00231ACF">
      <w:pPr>
        <w:pStyle w:val="5"/>
        <w:rPr>
          <w:bCs w:val="0"/>
          <w:szCs w:val="24"/>
        </w:rPr>
      </w:pPr>
      <w:r>
        <w:rPr>
          <w:bCs w:val="0"/>
          <w:szCs w:val="24"/>
        </w:rPr>
        <w:t>СО</w:t>
      </w:r>
      <w:r w:rsidR="00114700">
        <w:rPr>
          <w:bCs w:val="0"/>
          <w:szCs w:val="24"/>
        </w:rPr>
        <w:t xml:space="preserve">ДЕРЖАНИЕ ПРОГРАММ </w:t>
      </w:r>
      <w:r w:rsidR="00E86C57">
        <w:rPr>
          <w:bCs w:val="0"/>
          <w:szCs w:val="24"/>
        </w:rPr>
        <w:t xml:space="preserve">КУРСА ФИЗИКИ </w:t>
      </w:r>
      <w:r w:rsidR="00114700">
        <w:rPr>
          <w:bCs w:val="0"/>
          <w:szCs w:val="24"/>
        </w:rPr>
        <w:t>(7-9 классы)</w:t>
      </w:r>
    </w:p>
    <w:p w:rsidR="00231ACF" w:rsidRDefault="00231ACF" w:rsidP="00231ACF">
      <w:pPr>
        <w:pStyle w:val="af8"/>
        <w:spacing w:before="240"/>
        <w:ind w:left="567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ФИЗИКА И ФИЗИЧЕСКИЕ МЕТОДЫ</w:t>
      </w:r>
      <w:r>
        <w:rPr>
          <w:rFonts w:ascii="Times New Roman" w:hAnsi="Times New Roman"/>
          <w:b/>
          <w:sz w:val="22"/>
        </w:rPr>
        <w:br/>
        <w:t>ИЗУЧЕНИЯ ПРИРОДЫ</w:t>
      </w:r>
    </w:p>
    <w:p w:rsidR="00231ACF" w:rsidRDefault="00231ACF" w:rsidP="00231ACF">
      <w:pPr>
        <w:pStyle w:val="a5"/>
        <w:spacing w:before="60"/>
        <w:ind w:firstLine="567"/>
        <w:rPr>
          <w:sz w:val="22"/>
        </w:rPr>
      </w:pPr>
      <w:r>
        <w:rPr>
          <w:sz w:val="22"/>
        </w:rPr>
        <w:t xml:space="preserve">Физика – наука о природе. Наблюдение и описание физических явлений. Физический эксперимент. </w:t>
      </w:r>
      <w:r>
        <w:rPr>
          <w:i/>
          <w:iCs/>
          <w:sz w:val="22"/>
        </w:rPr>
        <w:t>Моделирование явлений и объектов природы</w:t>
      </w:r>
      <w:r>
        <w:rPr>
          <w:rStyle w:val="af5"/>
          <w:i/>
          <w:sz w:val="22"/>
        </w:rPr>
        <w:footnoteReference w:id="2"/>
      </w:r>
      <w:r>
        <w:rPr>
          <w:i/>
          <w:iCs/>
          <w:sz w:val="22"/>
        </w:rPr>
        <w:t>.</w:t>
      </w:r>
      <w:r>
        <w:rPr>
          <w:sz w:val="22"/>
        </w:rPr>
        <w:t xml:space="preserve"> Измерение физических величин. </w:t>
      </w:r>
      <w:r>
        <w:rPr>
          <w:i/>
          <w:iCs/>
          <w:sz w:val="22"/>
        </w:rPr>
        <w:t>Погрешности измерений</w:t>
      </w:r>
      <w:r>
        <w:rPr>
          <w:i/>
          <w:sz w:val="22"/>
        </w:rPr>
        <w:t>.</w:t>
      </w:r>
      <w:r>
        <w:rPr>
          <w:sz w:val="22"/>
        </w:rPr>
        <w:t xml:space="preserve"> Международная система единиц. Физические законы. Роль физики в формировании научной картины мира.</w:t>
      </w:r>
    </w:p>
    <w:p w:rsidR="00231ACF" w:rsidRDefault="00231ACF" w:rsidP="00231ACF">
      <w:pPr>
        <w:pStyle w:val="af8"/>
        <w:spacing w:before="180"/>
        <w:ind w:firstLine="567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МЕХАНИЧЕСКИЕ ЯВЛЕНИЯ</w:t>
      </w:r>
    </w:p>
    <w:p w:rsidR="00231ACF" w:rsidRDefault="00231ACF" w:rsidP="00231ACF">
      <w:pPr>
        <w:pStyle w:val="af8"/>
        <w:spacing w:before="60"/>
        <w:ind w:firstLine="567"/>
        <w:jc w:val="both"/>
        <w:rPr>
          <w:rFonts w:ascii="Times New Roman" w:hAnsi="Times New Roman"/>
          <w:i/>
          <w:sz w:val="22"/>
        </w:rPr>
      </w:pPr>
      <w:r>
        <w:rPr>
          <w:rFonts w:ascii="Times New Roman" w:hAnsi="Times New Roman"/>
          <w:sz w:val="22"/>
        </w:rPr>
        <w:t xml:space="preserve">Механическое движение. </w:t>
      </w:r>
      <w:r>
        <w:rPr>
          <w:rFonts w:ascii="Times New Roman" w:hAnsi="Times New Roman"/>
          <w:i/>
          <w:iCs/>
          <w:sz w:val="22"/>
        </w:rPr>
        <w:t>Система отсчета и</w:t>
      </w:r>
      <w:r>
        <w:rPr>
          <w:rFonts w:ascii="Times New Roman" w:hAnsi="Times New Roman"/>
          <w:sz w:val="22"/>
        </w:rPr>
        <w:t xml:space="preserve"> о</w:t>
      </w:r>
      <w:r>
        <w:rPr>
          <w:rFonts w:ascii="Times New Roman" w:hAnsi="Times New Roman"/>
          <w:i/>
          <w:sz w:val="22"/>
        </w:rPr>
        <w:t xml:space="preserve">тносительность движения. </w:t>
      </w:r>
      <w:r>
        <w:rPr>
          <w:rFonts w:ascii="Times New Roman" w:hAnsi="Times New Roman"/>
          <w:sz w:val="22"/>
        </w:rPr>
        <w:t>Путь. Скорость. Ускорение. Движениепо окружности. Инерция. Первый закон Ньютона. Взаимодействие тел. Масса. Плотность. Сила. Сложение сил. Второй закон Ньютона. Третий закон Ньютона. Импульс. Закон сохранения импульса</w:t>
      </w:r>
      <w:r>
        <w:rPr>
          <w:rFonts w:ascii="Times New Roman" w:hAnsi="Times New Roman"/>
          <w:i/>
          <w:sz w:val="22"/>
        </w:rPr>
        <w:t xml:space="preserve">. Реактивное движение. </w:t>
      </w:r>
      <w:r>
        <w:rPr>
          <w:rFonts w:ascii="Times New Roman" w:hAnsi="Times New Roman"/>
          <w:sz w:val="22"/>
        </w:rPr>
        <w:t xml:space="preserve">Сила упругости. Сила трения. Сила тяжести. Свободное падение. </w:t>
      </w:r>
      <w:r>
        <w:rPr>
          <w:rFonts w:ascii="Times New Roman" w:hAnsi="Times New Roman"/>
          <w:i/>
          <w:sz w:val="22"/>
        </w:rPr>
        <w:t>Вес тела. Невесомость.Центр тяжести тела</w:t>
      </w:r>
      <w:r>
        <w:rPr>
          <w:rFonts w:ascii="Times New Roman" w:hAnsi="Times New Roman"/>
          <w:sz w:val="22"/>
        </w:rPr>
        <w:t xml:space="preserve">. Закон всемирного тяготения. </w:t>
      </w:r>
      <w:r>
        <w:rPr>
          <w:rFonts w:ascii="Times New Roman" w:hAnsi="Times New Roman"/>
          <w:i/>
          <w:sz w:val="22"/>
        </w:rPr>
        <w:t>Геоцентрическая и гелиоцентрическая системы мира.</w:t>
      </w:r>
      <w:r>
        <w:rPr>
          <w:rFonts w:ascii="Times New Roman" w:hAnsi="Times New Roman"/>
          <w:color w:val="000000"/>
          <w:sz w:val="22"/>
        </w:rPr>
        <w:t>Работа. Мощность. Кинетическая энергия. Потенциальная энергия взаимодействующих тел. Закон сохранения механической энергии</w:t>
      </w:r>
      <w:r>
        <w:rPr>
          <w:rFonts w:ascii="Times New Roman" w:hAnsi="Times New Roman"/>
          <w:i/>
          <w:sz w:val="22"/>
        </w:rPr>
        <w:t>. Условия равновесия тел.</w:t>
      </w:r>
    </w:p>
    <w:p w:rsidR="00231ACF" w:rsidRDefault="00231ACF" w:rsidP="00231ACF">
      <w:pPr>
        <w:pStyle w:val="af8"/>
        <w:ind w:firstLine="567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Простые механизмы</w:t>
      </w:r>
      <w:r>
        <w:rPr>
          <w:rFonts w:ascii="Times New Roman" w:hAnsi="Times New Roman"/>
          <w:color w:val="000000"/>
          <w:sz w:val="22"/>
        </w:rPr>
        <w:t xml:space="preserve">. Коэффициент полезного действия </w:t>
      </w:r>
    </w:p>
    <w:p w:rsidR="00231ACF" w:rsidRDefault="00231ACF" w:rsidP="00231ACF">
      <w:pPr>
        <w:pStyle w:val="af8"/>
        <w:ind w:firstLine="567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Давление. Атмосферное давление</w:t>
      </w:r>
      <w:r>
        <w:rPr>
          <w:rFonts w:ascii="Times New Roman" w:hAnsi="Times New Roman"/>
          <w:sz w:val="22"/>
        </w:rPr>
        <w:t>. Закон Паскаля</w:t>
      </w:r>
      <w:r>
        <w:rPr>
          <w:rFonts w:ascii="Times New Roman" w:hAnsi="Times New Roman"/>
          <w:i/>
          <w:color w:val="000000"/>
          <w:sz w:val="22"/>
        </w:rPr>
        <w:t>.Гидравлические машины</w:t>
      </w:r>
      <w:r>
        <w:rPr>
          <w:rFonts w:ascii="Times New Roman" w:hAnsi="Times New Roman"/>
          <w:color w:val="000000"/>
          <w:sz w:val="22"/>
        </w:rPr>
        <w:t xml:space="preserve">. Закон Архимеда. </w:t>
      </w:r>
      <w:r>
        <w:rPr>
          <w:rFonts w:ascii="Times New Roman" w:hAnsi="Times New Roman"/>
          <w:i/>
          <w:color w:val="000000"/>
          <w:sz w:val="22"/>
        </w:rPr>
        <w:t>Условие плавания тел.</w:t>
      </w:r>
    </w:p>
    <w:p w:rsidR="00231ACF" w:rsidRDefault="00231ACF" w:rsidP="00231ACF">
      <w:pPr>
        <w:pStyle w:val="15"/>
        <w:spacing w:line="240" w:lineRule="auto"/>
        <w:ind w:firstLine="567"/>
        <w:rPr>
          <w:i/>
          <w:iCs/>
          <w:color w:val="000000"/>
          <w:sz w:val="22"/>
        </w:rPr>
      </w:pPr>
      <w:r>
        <w:rPr>
          <w:color w:val="000000"/>
          <w:sz w:val="22"/>
        </w:rPr>
        <w:t xml:space="preserve">Механические колебания. </w:t>
      </w:r>
      <w:r>
        <w:rPr>
          <w:i/>
          <w:iCs/>
          <w:color w:val="000000"/>
          <w:sz w:val="22"/>
        </w:rPr>
        <w:t>Период, частота, амплитуда колебаний.</w:t>
      </w:r>
      <w:r>
        <w:rPr>
          <w:color w:val="000000"/>
          <w:sz w:val="22"/>
        </w:rPr>
        <w:t xml:space="preserve"> Механические волны. </w:t>
      </w:r>
      <w:r>
        <w:rPr>
          <w:i/>
          <w:iCs/>
          <w:color w:val="000000"/>
          <w:sz w:val="22"/>
        </w:rPr>
        <w:t>Длина волны.</w:t>
      </w:r>
      <w:r>
        <w:rPr>
          <w:color w:val="000000"/>
          <w:sz w:val="22"/>
        </w:rPr>
        <w:t xml:space="preserve"> Звук</w:t>
      </w:r>
      <w:r>
        <w:rPr>
          <w:i/>
          <w:iCs/>
          <w:color w:val="000000"/>
          <w:sz w:val="22"/>
        </w:rPr>
        <w:t>. Громкость звука и высота тона.</w:t>
      </w:r>
    </w:p>
    <w:p w:rsidR="00231ACF" w:rsidRDefault="00231ACF" w:rsidP="00231ACF">
      <w:pPr>
        <w:pStyle w:val="a5"/>
        <w:spacing w:before="120"/>
        <w:ind w:firstLine="567"/>
        <w:rPr>
          <w:sz w:val="22"/>
        </w:rPr>
      </w:pPr>
      <w:r>
        <w:rPr>
          <w:b/>
          <w:sz w:val="22"/>
        </w:rPr>
        <w:t xml:space="preserve">Наблюдение и описание </w:t>
      </w:r>
      <w:r>
        <w:rPr>
          <w:sz w:val="22"/>
        </w:rPr>
        <w:t xml:space="preserve">различных видов механического движения, взаимодействия тел, передачи давления жидкостями и газами, плавания тел, механических колебаний и волн; </w:t>
      </w:r>
      <w:r>
        <w:rPr>
          <w:b/>
          <w:bCs/>
          <w:sz w:val="22"/>
        </w:rPr>
        <w:t>о</w:t>
      </w:r>
      <w:r>
        <w:rPr>
          <w:b/>
          <w:sz w:val="22"/>
        </w:rPr>
        <w:t>бъяснение этих явлений</w:t>
      </w:r>
      <w:r>
        <w:rPr>
          <w:sz w:val="22"/>
        </w:rPr>
        <w:t xml:space="preserve"> на основе законов динамики Ньютона, законов сохранения импульса и энергии, закона всемирного тяготения, законов Паскаля и Архимеда.</w:t>
      </w:r>
    </w:p>
    <w:p w:rsidR="00231ACF" w:rsidRDefault="00231ACF" w:rsidP="00231ACF">
      <w:pPr>
        <w:pStyle w:val="a5"/>
        <w:ind w:firstLine="567"/>
        <w:rPr>
          <w:b/>
          <w:sz w:val="22"/>
        </w:rPr>
      </w:pPr>
      <w:r>
        <w:rPr>
          <w:b/>
          <w:sz w:val="22"/>
        </w:rPr>
        <w:t>Измерение физических величин:</w:t>
      </w:r>
      <w:r>
        <w:rPr>
          <w:sz w:val="22"/>
        </w:rPr>
        <w:t xml:space="preserve"> времени, расстояния, скорости, массы, плотности вещества, силы, давления, работы, мощности, периода колебаний маятника</w:t>
      </w:r>
      <w:r>
        <w:rPr>
          <w:i/>
          <w:sz w:val="22"/>
        </w:rPr>
        <w:t>.</w:t>
      </w:r>
    </w:p>
    <w:p w:rsidR="00231ACF" w:rsidRDefault="00231ACF" w:rsidP="00231ACF">
      <w:pPr>
        <w:pStyle w:val="a5"/>
        <w:ind w:firstLine="567"/>
        <w:rPr>
          <w:sz w:val="22"/>
        </w:rPr>
      </w:pPr>
      <w:r>
        <w:rPr>
          <w:b/>
          <w:sz w:val="22"/>
        </w:rPr>
        <w:t xml:space="preserve">Проведение простых опытов и экспериментальных исследований </w:t>
      </w:r>
      <w:r w:rsidRPr="00B15C3A">
        <w:rPr>
          <w:sz w:val="22"/>
        </w:rPr>
        <w:t>по выявлению зависимостей:</w:t>
      </w:r>
      <w:r>
        <w:rPr>
          <w:sz w:val="22"/>
        </w:rPr>
        <w:t>пути от времени при равномерном иравноускоренном движении, силы упругости от удлинения пружины, периода колебаний маятника от длины нити, периода колебаний груза на пружине от массы груза и от жесткости пружины,силы трения от силы нормального давления, условий равновесия рычага.</w:t>
      </w:r>
    </w:p>
    <w:p w:rsidR="00231ACF" w:rsidRDefault="00231ACF" w:rsidP="00231ACF">
      <w:pPr>
        <w:pStyle w:val="af8"/>
        <w:ind w:firstLine="567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Практическое применение физических знаний </w:t>
      </w:r>
      <w:r w:rsidRPr="00B15C3A">
        <w:rPr>
          <w:rFonts w:ascii="Times New Roman" w:hAnsi="Times New Roman"/>
          <w:sz w:val="22"/>
        </w:rPr>
        <w:t>для в</w:t>
      </w:r>
      <w:r>
        <w:rPr>
          <w:rFonts w:ascii="Times New Roman" w:hAnsi="Times New Roman"/>
          <w:sz w:val="22"/>
        </w:rPr>
        <w:t xml:space="preserve">ыявления зависимости тормозного пути автомобиля от его скорости; использования простых механизмов в повседневной жизни. </w:t>
      </w:r>
    </w:p>
    <w:p w:rsidR="00231ACF" w:rsidRDefault="00231ACF" w:rsidP="00231ACF">
      <w:pPr>
        <w:pStyle w:val="a5"/>
        <w:ind w:firstLine="567"/>
        <w:rPr>
          <w:sz w:val="22"/>
        </w:rPr>
      </w:pPr>
      <w:r>
        <w:rPr>
          <w:b/>
          <w:sz w:val="22"/>
        </w:rPr>
        <w:t xml:space="preserve">Объяснение устройства и принципа действия физических приборов и технических объектов: </w:t>
      </w:r>
      <w:r>
        <w:rPr>
          <w:sz w:val="22"/>
        </w:rPr>
        <w:t>весов</w:t>
      </w:r>
      <w:r>
        <w:rPr>
          <w:i/>
          <w:sz w:val="22"/>
        </w:rPr>
        <w:t xml:space="preserve">, </w:t>
      </w:r>
      <w:r>
        <w:rPr>
          <w:sz w:val="22"/>
        </w:rPr>
        <w:t>динамометра, барометра</w:t>
      </w:r>
      <w:r>
        <w:rPr>
          <w:i/>
          <w:sz w:val="22"/>
        </w:rPr>
        <w:t>, простых механизмов.</w:t>
      </w:r>
    </w:p>
    <w:p w:rsidR="00231ACF" w:rsidRDefault="00231ACF" w:rsidP="00231ACF">
      <w:pPr>
        <w:pStyle w:val="af8"/>
        <w:spacing w:before="240"/>
        <w:ind w:firstLine="567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ТЕПЛОВЫЕ ЯВЛЕНИЯ</w:t>
      </w:r>
    </w:p>
    <w:p w:rsidR="00231ACF" w:rsidRDefault="00231ACF" w:rsidP="00231ACF">
      <w:pPr>
        <w:pStyle w:val="af8"/>
        <w:spacing w:before="60"/>
        <w:ind w:firstLine="567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Строение вещества. Тепловое движение атомов и молекул. Броуновское движение. Диффузия. Взаимодействие частиц вещества. Модели строения газов, жидкостей и твердых тел. </w:t>
      </w:r>
    </w:p>
    <w:p w:rsidR="00231ACF" w:rsidRDefault="00231ACF" w:rsidP="00231ACF">
      <w:pPr>
        <w:pStyle w:val="14"/>
        <w:ind w:firstLine="567"/>
        <w:jc w:val="both"/>
        <w:rPr>
          <w:sz w:val="22"/>
        </w:rPr>
      </w:pPr>
      <w:r>
        <w:rPr>
          <w:sz w:val="22"/>
        </w:rPr>
        <w:t>Тепловое равновесие.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 тела. Виды теплопередачи: теплопроводность, конвекция, излучение. Количество теплоты. Удельная теплоемкость. Закон сохранения энергии в тепловых процессах.</w:t>
      </w:r>
    </w:p>
    <w:p w:rsidR="00231ACF" w:rsidRDefault="00231ACF" w:rsidP="00231ACF">
      <w:pPr>
        <w:pStyle w:val="14"/>
        <w:ind w:firstLine="567"/>
        <w:jc w:val="both"/>
        <w:rPr>
          <w:sz w:val="22"/>
        </w:rPr>
      </w:pPr>
      <w:r>
        <w:rPr>
          <w:sz w:val="22"/>
        </w:rPr>
        <w:t>Испарение и конденсация. Кипение</w:t>
      </w:r>
      <w:r>
        <w:rPr>
          <w:i/>
          <w:sz w:val="22"/>
        </w:rPr>
        <w:t>. Зависимость температуры кипения от давления</w:t>
      </w:r>
      <w:r>
        <w:rPr>
          <w:sz w:val="22"/>
        </w:rPr>
        <w:t xml:space="preserve">. Влажность воздуха. Плавление и кристаллизация. </w:t>
      </w:r>
      <w:r>
        <w:rPr>
          <w:i/>
          <w:sz w:val="22"/>
        </w:rPr>
        <w:t>Удельная теплота плавления и парообразования. Удельная теплота сгорания.</w:t>
      </w:r>
    </w:p>
    <w:p w:rsidR="00231ACF" w:rsidRDefault="00231ACF" w:rsidP="00231ACF">
      <w:pPr>
        <w:pStyle w:val="15"/>
        <w:spacing w:line="240" w:lineRule="auto"/>
        <w:ind w:firstLine="567"/>
        <w:rPr>
          <w:i/>
          <w:sz w:val="22"/>
        </w:rPr>
      </w:pPr>
      <w:r>
        <w:rPr>
          <w:sz w:val="22"/>
        </w:rPr>
        <w:t xml:space="preserve">Преобразования энергии в тепловых машинах. </w:t>
      </w:r>
      <w:r>
        <w:rPr>
          <w:i/>
          <w:sz w:val="22"/>
        </w:rPr>
        <w:t>Паровая турбина, двигатель внутреннего сгорания, реактивный двигатель. КПД тепловой машины.Экологические проблемы использования тепловых машин.</w:t>
      </w:r>
    </w:p>
    <w:p w:rsidR="00231ACF" w:rsidRDefault="00231ACF" w:rsidP="00231ACF">
      <w:pPr>
        <w:pStyle w:val="15"/>
        <w:spacing w:before="120" w:line="240" w:lineRule="auto"/>
        <w:ind w:firstLine="567"/>
        <w:rPr>
          <w:sz w:val="22"/>
        </w:rPr>
      </w:pPr>
      <w:r>
        <w:rPr>
          <w:b/>
          <w:sz w:val="22"/>
        </w:rPr>
        <w:t xml:space="preserve">Наблюдение и описание </w:t>
      </w:r>
      <w:r>
        <w:rPr>
          <w:sz w:val="22"/>
        </w:rPr>
        <w:t xml:space="preserve">диффузии, изменений агрегатных состояний вещества, различных видов теплопередачи; </w:t>
      </w:r>
      <w:r>
        <w:rPr>
          <w:b/>
          <w:bCs/>
          <w:sz w:val="22"/>
        </w:rPr>
        <w:t>о</w:t>
      </w:r>
      <w:r>
        <w:rPr>
          <w:b/>
          <w:sz w:val="22"/>
        </w:rPr>
        <w:t>бъяснение этих явлений</w:t>
      </w:r>
      <w:r>
        <w:rPr>
          <w:sz w:val="22"/>
        </w:rPr>
        <w:t xml:space="preserve"> на основе представлений об атомно-молекулярном строении вещества, закона сохранения энергии в тепловых процессах.</w:t>
      </w:r>
    </w:p>
    <w:p w:rsidR="00231ACF" w:rsidRDefault="00231ACF" w:rsidP="00231ACF">
      <w:pPr>
        <w:pStyle w:val="15"/>
        <w:spacing w:line="240" w:lineRule="auto"/>
        <w:ind w:firstLine="567"/>
        <w:rPr>
          <w:b/>
          <w:sz w:val="22"/>
        </w:rPr>
      </w:pPr>
      <w:r>
        <w:rPr>
          <w:b/>
          <w:sz w:val="22"/>
        </w:rPr>
        <w:t xml:space="preserve">Измерение физических величин: </w:t>
      </w:r>
      <w:r>
        <w:rPr>
          <w:sz w:val="22"/>
        </w:rPr>
        <w:t xml:space="preserve">температуры, количества теплоты, удельной теплоемкости, </w:t>
      </w:r>
      <w:r>
        <w:rPr>
          <w:i/>
          <w:sz w:val="22"/>
        </w:rPr>
        <w:t>удельной теплоты плавления льда,</w:t>
      </w:r>
      <w:r>
        <w:rPr>
          <w:sz w:val="22"/>
        </w:rPr>
        <w:t xml:space="preserve"> влажности воздуха.</w:t>
      </w:r>
    </w:p>
    <w:p w:rsidR="00231ACF" w:rsidRDefault="00231ACF" w:rsidP="00231ACF">
      <w:pPr>
        <w:pStyle w:val="15"/>
        <w:spacing w:line="240" w:lineRule="auto"/>
        <w:ind w:firstLine="567"/>
        <w:rPr>
          <w:sz w:val="22"/>
        </w:rPr>
      </w:pPr>
      <w:r>
        <w:rPr>
          <w:b/>
          <w:sz w:val="22"/>
        </w:rPr>
        <w:t xml:space="preserve">Проведение простых физических опытов и экспериментальных исследований </w:t>
      </w:r>
      <w:r w:rsidRPr="00B15C3A">
        <w:rPr>
          <w:sz w:val="22"/>
        </w:rPr>
        <w:t>по выявлению зависимостей: температуры остывающей воды от времени, температуры вещества</w:t>
      </w:r>
      <w:r>
        <w:rPr>
          <w:sz w:val="22"/>
        </w:rPr>
        <w:t xml:space="preserve"> от времени при изменениях агрегатных состояний вещества.</w:t>
      </w:r>
    </w:p>
    <w:p w:rsidR="00231ACF" w:rsidRDefault="00231ACF" w:rsidP="00231ACF">
      <w:pPr>
        <w:pStyle w:val="15"/>
        <w:spacing w:line="240" w:lineRule="auto"/>
        <w:ind w:firstLine="567"/>
        <w:rPr>
          <w:sz w:val="22"/>
        </w:rPr>
      </w:pPr>
      <w:r>
        <w:rPr>
          <w:b/>
          <w:sz w:val="22"/>
        </w:rPr>
        <w:t xml:space="preserve">Практическое применение физических знаний </w:t>
      </w:r>
      <w:r w:rsidRPr="00B15C3A">
        <w:rPr>
          <w:sz w:val="22"/>
        </w:rPr>
        <w:t xml:space="preserve">для </w:t>
      </w:r>
      <w:r>
        <w:rPr>
          <w:sz w:val="22"/>
        </w:rPr>
        <w:t>учетатеплопроводности и теплоемкости различных веществ в повседневной жизни.</w:t>
      </w:r>
    </w:p>
    <w:p w:rsidR="00231ACF" w:rsidRDefault="00231ACF" w:rsidP="00231ACF">
      <w:pPr>
        <w:pStyle w:val="a5"/>
        <w:ind w:firstLine="567"/>
        <w:rPr>
          <w:sz w:val="22"/>
        </w:rPr>
      </w:pPr>
      <w:r>
        <w:rPr>
          <w:b/>
          <w:sz w:val="22"/>
        </w:rPr>
        <w:t xml:space="preserve">Объяснение устройства и принципа действия физических приборов и технических объектов: </w:t>
      </w:r>
      <w:r>
        <w:rPr>
          <w:sz w:val="22"/>
        </w:rPr>
        <w:t xml:space="preserve">термометра, </w:t>
      </w:r>
      <w:r>
        <w:rPr>
          <w:i/>
          <w:sz w:val="22"/>
        </w:rPr>
        <w:t>психрометра</w:t>
      </w:r>
      <w:r>
        <w:rPr>
          <w:sz w:val="22"/>
        </w:rPr>
        <w:t xml:space="preserve">, </w:t>
      </w:r>
      <w:r>
        <w:rPr>
          <w:i/>
          <w:sz w:val="22"/>
        </w:rPr>
        <w:t>паровой турбины, двигателя внутреннего сгорания, холодильника.</w:t>
      </w:r>
    </w:p>
    <w:p w:rsidR="00231ACF" w:rsidRDefault="00231ACF" w:rsidP="00231ACF">
      <w:pPr>
        <w:pStyle w:val="af8"/>
        <w:spacing w:before="240"/>
        <w:ind w:firstLine="567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ЭЛЕКТРОМАГНИТНЫЕ ЯВЛЕНИЯ</w:t>
      </w:r>
    </w:p>
    <w:p w:rsidR="00231ACF" w:rsidRDefault="00231ACF" w:rsidP="00231ACF">
      <w:pPr>
        <w:pStyle w:val="af8"/>
        <w:spacing w:before="60"/>
        <w:ind w:firstLine="567"/>
        <w:jc w:val="both"/>
        <w:rPr>
          <w:rFonts w:ascii="Times New Roman" w:hAnsi="Times New Roman"/>
          <w:i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Электризация тел. Два вида электрических зарядов. Взаимодействие зарядов. Закон сохранения электрического заряда</w:t>
      </w:r>
      <w:r>
        <w:rPr>
          <w:rFonts w:ascii="Times New Roman" w:hAnsi="Times New Roman"/>
          <w:i/>
          <w:sz w:val="22"/>
        </w:rPr>
        <w:t xml:space="preserve">. </w:t>
      </w:r>
      <w:r>
        <w:rPr>
          <w:rFonts w:ascii="Times New Roman" w:hAnsi="Times New Roman"/>
          <w:sz w:val="22"/>
        </w:rPr>
        <w:t>Электрическое поле.Действие электрического поля на электрические заряды</w:t>
      </w:r>
      <w:r>
        <w:rPr>
          <w:rFonts w:ascii="Times New Roman" w:hAnsi="Times New Roman"/>
          <w:i/>
          <w:sz w:val="22"/>
        </w:rPr>
        <w:t>.</w:t>
      </w:r>
      <w:r>
        <w:rPr>
          <w:rFonts w:ascii="Times New Roman" w:hAnsi="Times New Roman"/>
          <w:i/>
          <w:color w:val="000000"/>
          <w:sz w:val="22"/>
        </w:rPr>
        <w:t xml:space="preserve"> Проводники, диэлектрики и полупроводники.</w:t>
      </w:r>
      <w:r>
        <w:rPr>
          <w:rFonts w:ascii="Times New Roman" w:hAnsi="Times New Roman"/>
          <w:color w:val="000000"/>
          <w:sz w:val="22"/>
        </w:rPr>
        <w:t xml:space="preserve"> Конденсатор. Энергия электрического поля конденсатора. Постоянный электрический ток. </w:t>
      </w:r>
      <w:r>
        <w:rPr>
          <w:rFonts w:ascii="Times New Roman" w:hAnsi="Times New Roman"/>
          <w:i/>
          <w:color w:val="000000"/>
          <w:sz w:val="22"/>
        </w:rPr>
        <w:t>Источники постоянного тока.</w:t>
      </w:r>
      <w:r>
        <w:rPr>
          <w:rFonts w:ascii="Times New Roman" w:hAnsi="Times New Roman"/>
          <w:color w:val="000000"/>
          <w:sz w:val="22"/>
        </w:rPr>
        <w:t xml:space="preserve"> Сила тока. Напряжение. Электрическое сопротивление</w:t>
      </w:r>
      <w:r>
        <w:rPr>
          <w:rFonts w:ascii="Times New Roman" w:hAnsi="Times New Roman"/>
          <w:i/>
          <w:color w:val="000000"/>
          <w:sz w:val="22"/>
        </w:rPr>
        <w:t xml:space="preserve">. Носители электрических зарядов в металлах, полупроводниках, электролитах и газах. Полупроводниковые приборы. </w:t>
      </w:r>
      <w:r>
        <w:rPr>
          <w:rFonts w:ascii="Times New Roman" w:hAnsi="Times New Roman"/>
          <w:color w:val="000000"/>
          <w:sz w:val="22"/>
        </w:rPr>
        <w:t xml:space="preserve">Закон Ома для участка электрической цепи. </w:t>
      </w:r>
      <w:r>
        <w:rPr>
          <w:rFonts w:ascii="Times New Roman" w:hAnsi="Times New Roman"/>
          <w:i/>
          <w:color w:val="000000"/>
          <w:sz w:val="22"/>
        </w:rPr>
        <w:t>Последовательное и параллельное соединения проводников</w:t>
      </w:r>
      <w:r>
        <w:rPr>
          <w:rFonts w:ascii="Times New Roman" w:hAnsi="Times New Roman"/>
          <w:color w:val="000000"/>
          <w:sz w:val="22"/>
        </w:rPr>
        <w:t>.Работа и мощность электрического тока. Закон Джоуля-Ленца.</w:t>
      </w:r>
    </w:p>
    <w:p w:rsidR="00231ACF" w:rsidRDefault="00231ACF" w:rsidP="00231ACF">
      <w:pPr>
        <w:pStyle w:val="15"/>
        <w:spacing w:line="240" w:lineRule="auto"/>
        <w:ind w:firstLine="567"/>
        <w:rPr>
          <w:i/>
          <w:color w:val="000000"/>
          <w:sz w:val="22"/>
        </w:rPr>
      </w:pPr>
      <w:r>
        <w:rPr>
          <w:sz w:val="22"/>
        </w:rPr>
        <w:t xml:space="preserve">Опыт Эрстеда. Магнитное поле тока. </w:t>
      </w:r>
      <w:r>
        <w:rPr>
          <w:i/>
          <w:sz w:val="22"/>
        </w:rPr>
        <w:t>Электромагнит.</w:t>
      </w:r>
      <w:r>
        <w:rPr>
          <w:sz w:val="22"/>
        </w:rPr>
        <w:t xml:space="preserve"> Взаимодействие магнитов. </w:t>
      </w:r>
      <w:r>
        <w:rPr>
          <w:i/>
          <w:sz w:val="22"/>
        </w:rPr>
        <w:t xml:space="preserve">Магнитное поле Земли. </w:t>
      </w:r>
      <w:r>
        <w:rPr>
          <w:sz w:val="22"/>
        </w:rPr>
        <w:t>Действие магнитного поля на проводник с током.</w:t>
      </w:r>
      <w:r>
        <w:rPr>
          <w:i/>
          <w:sz w:val="22"/>
        </w:rPr>
        <w:t>Электродвигатель.</w:t>
      </w:r>
      <w:r>
        <w:rPr>
          <w:color w:val="000000"/>
          <w:sz w:val="22"/>
        </w:rPr>
        <w:t>Электромагнитная индукция</w:t>
      </w:r>
      <w:r>
        <w:rPr>
          <w:color w:val="FF0000"/>
          <w:sz w:val="22"/>
        </w:rPr>
        <w:t>.</w:t>
      </w:r>
      <w:r>
        <w:rPr>
          <w:sz w:val="22"/>
        </w:rPr>
        <w:t>Опыты Фарадея</w:t>
      </w:r>
      <w:r>
        <w:rPr>
          <w:i/>
          <w:sz w:val="22"/>
        </w:rPr>
        <w:t xml:space="preserve">. </w:t>
      </w:r>
      <w:r>
        <w:rPr>
          <w:i/>
          <w:color w:val="000000"/>
          <w:sz w:val="22"/>
        </w:rPr>
        <w:t>Электрогенератор</w:t>
      </w:r>
      <w:r>
        <w:rPr>
          <w:color w:val="000000"/>
          <w:sz w:val="22"/>
        </w:rPr>
        <w:t xml:space="preserve">. </w:t>
      </w:r>
      <w:r>
        <w:rPr>
          <w:iCs/>
          <w:color w:val="000000"/>
          <w:sz w:val="22"/>
        </w:rPr>
        <w:t>Переменный ток.</w:t>
      </w:r>
      <w:r>
        <w:rPr>
          <w:i/>
          <w:color w:val="000000"/>
          <w:sz w:val="22"/>
        </w:rPr>
        <w:t>Трансформатор. Передача электрической энергии на расстояние.</w:t>
      </w:r>
    </w:p>
    <w:p w:rsidR="00231ACF" w:rsidRDefault="00231ACF" w:rsidP="00231ACF">
      <w:pPr>
        <w:pStyle w:val="15"/>
        <w:spacing w:line="240" w:lineRule="auto"/>
        <w:ind w:firstLine="567"/>
        <w:rPr>
          <w:i/>
          <w:sz w:val="22"/>
        </w:rPr>
      </w:pPr>
      <w:r>
        <w:rPr>
          <w:i/>
          <w:sz w:val="22"/>
        </w:rPr>
        <w:t xml:space="preserve">Колебательный контур. Электромагнитные колебания. Электромагнитные волны. Принципы радиосвязи и телевидения. </w:t>
      </w:r>
    </w:p>
    <w:p w:rsidR="00231ACF" w:rsidRDefault="00231ACF" w:rsidP="00231ACF">
      <w:pPr>
        <w:pStyle w:val="15"/>
        <w:spacing w:line="240" w:lineRule="auto"/>
        <w:ind w:firstLine="567"/>
        <w:rPr>
          <w:i/>
          <w:color w:val="000000"/>
          <w:sz w:val="22"/>
        </w:rPr>
      </w:pPr>
      <w:r>
        <w:rPr>
          <w:color w:val="000000"/>
          <w:sz w:val="22"/>
        </w:rPr>
        <w:t>Элементы геометрической оптики. Закон прямолинейного распространения света. Отражение и преломление света. Закон отражения света. Плоское зеркало. Линза. Фокусное расстояние линзы. Глаз как оптическая система. Оптические приборы</w:t>
      </w:r>
      <w:r>
        <w:rPr>
          <w:i/>
          <w:color w:val="000000"/>
          <w:sz w:val="22"/>
        </w:rPr>
        <w:t>.Свет - электромагнитная волна.</w:t>
      </w:r>
      <w:r>
        <w:rPr>
          <w:color w:val="000000"/>
          <w:sz w:val="22"/>
        </w:rPr>
        <w:t xml:space="preserve"> Дисперсия света</w:t>
      </w:r>
      <w:r>
        <w:rPr>
          <w:i/>
          <w:color w:val="000000"/>
          <w:sz w:val="22"/>
        </w:rPr>
        <w:t>.Влияние электромагнитных излучений на живые организмы.</w:t>
      </w:r>
    </w:p>
    <w:p w:rsidR="00231ACF" w:rsidRDefault="00231ACF" w:rsidP="00231ACF">
      <w:pPr>
        <w:pStyle w:val="a5"/>
        <w:ind w:firstLine="567"/>
        <w:rPr>
          <w:sz w:val="22"/>
        </w:rPr>
      </w:pPr>
      <w:r>
        <w:rPr>
          <w:b/>
          <w:sz w:val="22"/>
        </w:rPr>
        <w:t xml:space="preserve">Наблюдение и описание </w:t>
      </w:r>
      <w:r>
        <w:rPr>
          <w:sz w:val="22"/>
        </w:rPr>
        <w:t xml:space="preserve">электризации тел, взаимодействия электрических зарядов и магнитов, действия магнитного поля на проводник с током, теплового действия тока, электромагнитной индукции, отражения, преломления идисперсии света; </w:t>
      </w:r>
      <w:r>
        <w:rPr>
          <w:b/>
          <w:sz w:val="22"/>
        </w:rPr>
        <w:t>объяснение этих явлений</w:t>
      </w:r>
      <w:r>
        <w:rPr>
          <w:sz w:val="22"/>
        </w:rPr>
        <w:t>.</w:t>
      </w:r>
    </w:p>
    <w:p w:rsidR="00231ACF" w:rsidRDefault="00231ACF" w:rsidP="00231ACF">
      <w:pPr>
        <w:pStyle w:val="a5"/>
        <w:ind w:firstLine="567"/>
        <w:rPr>
          <w:b/>
          <w:sz w:val="22"/>
        </w:rPr>
      </w:pPr>
      <w:r>
        <w:rPr>
          <w:b/>
          <w:sz w:val="22"/>
        </w:rPr>
        <w:t xml:space="preserve">Измерение физических величин: </w:t>
      </w:r>
      <w:r>
        <w:rPr>
          <w:sz w:val="22"/>
        </w:rPr>
        <w:t>силы тока, напряжения, электрического сопротивления, работы и мощности тока, фокусного расстояния собирающей линзы.</w:t>
      </w:r>
    </w:p>
    <w:p w:rsidR="00231ACF" w:rsidRDefault="00231ACF" w:rsidP="00231ACF">
      <w:pPr>
        <w:pStyle w:val="a5"/>
        <w:ind w:firstLine="567"/>
        <w:rPr>
          <w:sz w:val="22"/>
        </w:rPr>
      </w:pPr>
      <w:r>
        <w:rPr>
          <w:b/>
          <w:sz w:val="22"/>
        </w:rPr>
        <w:t xml:space="preserve">Проведение простых физических опытов и экспериментальных исследований </w:t>
      </w:r>
      <w:r w:rsidRPr="00B15C3A">
        <w:rPr>
          <w:sz w:val="22"/>
        </w:rPr>
        <w:t>по изучению: электростатического</w:t>
      </w:r>
      <w:r>
        <w:rPr>
          <w:sz w:val="22"/>
        </w:rPr>
        <w:t xml:space="preserve"> взаимодействия заряженных тел, действия магнитного поля на проводник с током, последовательного и параллельного соединения проводников, зависимости силы тока от напряжения на участке цепи, угла отражения света от угла падения, угла преломления света от угла падения.</w:t>
      </w:r>
    </w:p>
    <w:p w:rsidR="00231ACF" w:rsidRDefault="00231ACF" w:rsidP="00231ACF">
      <w:pPr>
        <w:pStyle w:val="a5"/>
        <w:ind w:firstLine="567"/>
        <w:rPr>
          <w:sz w:val="22"/>
        </w:rPr>
      </w:pPr>
      <w:r>
        <w:rPr>
          <w:b/>
          <w:sz w:val="22"/>
        </w:rPr>
        <w:t xml:space="preserve">Практическое применение физических знаний </w:t>
      </w:r>
      <w:r w:rsidRPr="00B15C3A">
        <w:rPr>
          <w:sz w:val="22"/>
        </w:rPr>
        <w:t xml:space="preserve">для </w:t>
      </w:r>
      <w:r>
        <w:rPr>
          <w:sz w:val="22"/>
        </w:rPr>
        <w:t>безопасного обращения с электробытовыми приборами; предупреждения опасного воздействия на организм человека электрического тока и электромагнитных излучений.</w:t>
      </w:r>
    </w:p>
    <w:p w:rsidR="00231ACF" w:rsidRDefault="00231ACF" w:rsidP="00231ACF">
      <w:pPr>
        <w:pStyle w:val="a5"/>
        <w:ind w:firstLine="567"/>
        <w:rPr>
          <w:sz w:val="22"/>
        </w:rPr>
      </w:pPr>
      <w:r>
        <w:rPr>
          <w:b/>
          <w:sz w:val="22"/>
        </w:rPr>
        <w:t xml:space="preserve">Объяснение устройства и принципа действия физических приборов и технических объектов: </w:t>
      </w:r>
      <w:r>
        <w:rPr>
          <w:sz w:val="22"/>
        </w:rPr>
        <w:t xml:space="preserve">амперметра, вольтметра, </w:t>
      </w:r>
      <w:r>
        <w:rPr>
          <w:i/>
          <w:sz w:val="22"/>
        </w:rPr>
        <w:t>динамика, микрофона</w:t>
      </w:r>
      <w:r>
        <w:rPr>
          <w:sz w:val="22"/>
        </w:rPr>
        <w:t xml:space="preserve">, </w:t>
      </w:r>
      <w:r>
        <w:rPr>
          <w:i/>
          <w:iCs/>
          <w:sz w:val="22"/>
        </w:rPr>
        <w:t xml:space="preserve">электрогенератора, электродвигателя, </w:t>
      </w:r>
      <w:r>
        <w:rPr>
          <w:sz w:val="22"/>
        </w:rPr>
        <w:t>очков,</w:t>
      </w:r>
      <w:r>
        <w:rPr>
          <w:i/>
          <w:sz w:val="22"/>
        </w:rPr>
        <w:t xml:space="preserve"> фотоаппарата, проекционного аппарата</w:t>
      </w:r>
      <w:r>
        <w:rPr>
          <w:sz w:val="22"/>
        </w:rPr>
        <w:t>.</w:t>
      </w:r>
    </w:p>
    <w:p w:rsidR="00231ACF" w:rsidRDefault="00231ACF" w:rsidP="00231ACF">
      <w:pPr>
        <w:pStyle w:val="af8"/>
        <w:spacing w:before="240" w:line="252" w:lineRule="auto"/>
        <w:ind w:firstLine="567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КВАНТОВЫЕ ЯВЛЕНИЯ</w:t>
      </w:r>
    </w:p>
    <w:p w:rsidR="00231ACF" w:rsidRDefault="00231ACF" w:rsidP="00231ACF">
      <w:pPr>
        <w:pStyle w:val="af8"/>
        <w:ind w:firstLine="567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Радиоактивность. Альфа-, бета- и гамма-излучения. </w:t>
      </w:r>
      <w:r>
        <w:rPr>
          <w:rFonts w:ascii="Times New Roman" w:hAnsi="Times New Roman"/>
          <w:i/>
          <w:color w:val="000000"/>
          <w:sz w:val="22"/>
        </w:rPr>
        <w:t>Период полураспада</w:t>
      </w:r>
      <w:r>
        <w:rPr>
          <w:rFonts w:ascii="Times New Roman" w:hAnsi="Times New Roman"/>
          <w:color w:val="000000"/>
          <w:sz w:val="22"/>
        </w:rPr>
        <w:t xml:space="preserve">. </w:t>
      </w:r>
    </w:p>
    <w:p w:rsidR="00231ACF" w:rsidRDefault="00231ACF" w:rsidP="00231ACF">
      <w:pPr>
        <w:pStyle w:val="af8"/>
        <w:ind w:firstLine="567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sz w:val="22"/>
        </w:rPr>
        <w:t>Опыты Резерфорда. Планетарная модель атома.</w:t>
      </w:r>
      <w:r>
        <w:rPr>
          <w:rFonts w:ascii="Times New Roman" w:hAnsi="Times New Roman"/>
          <w:i/>
          <w:color w:val="000000"/>
          <w:sz w:val="22"/>
        </w:rPr>
        <w:t>Оптические спектры</w:t>
      </w:r>
      <w:r>
        <w:rPr>
          <w:rFonts w:ascii="Times New Roman" w:hAnsi="Times New Roman"/>
          <w:color w:val="000000"/>
          <w:sz w:val="22"/>
        </w:rPr>
        <w:t>.</w:t>
      </w:r>
      <w:r>
        <w:rPr>
          <w:rFonts w:ascii="Times New Roman" w:hAnsi="Times New Roman"/>
          <w:i/>
          <w:color w:val="000000"/>
          <w:sz w:val="22"/>
        </w:rPr>
        <w:t xml:space="preserve"> Поглощение и испускание света атомами.</w:t>
      </w:r>
    </w:p>
    <w:p w:rsidR="00231ACF" w:rsidRDefault="00231ACF" w:rsidP="00231ACF">
      <w:pPr>
        <w:pStyle w:val="af8"/>
        <w:ind w:firstLine="567"/>
        <w:jc w:val="both"/>
        <w:rPr>
          <w:rFonts w:ascii="Times New Roman" w:hAnsi="Times New Roman"/>
          <w:i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Состав атомного ядра. </w:t>
      </w:r>
      <w:r>
        <w:rPr>
          <w:rFonts w:ascii="Times New Roman" w:hAnsi="Times New Roman"/>
          <w:i/>
          <w:color w:val="000000"/>
          <w:sz w:val="22"/>
        </w:rPr>
        <w:t xml:space="preserve">Энергия связи атомных ядер. </w:t>
      </w:r>
      <w:r>
        <w:rPr>
          <w:rFonts w:ascii="Times New Roman" w:hAnsi="Times New Roman"/>
          <w:color w:val="000000"/>
          <w:sz w:val="22"/>
        </w:rPr>
        <w:t>Ядерные реакции</w:t>
      </w:r>
      <w:r>
        <w:rPr>
          <w:rFonts w:ascii="Times New Roman" w:hAnsi="Times New Roman"/>
          <w:i/>
          <w:color w:val="000000"/>
          <w:sz w:val="22"/>
        </w:rPr>
        <w:t>. Источники энергии Солнца и звезд. Ядерная энергетика</w:t>
      </w:r>
      <w:r>
        <w:rPr>
          <w:rFonts w:ascii="Times New Roman" w:hAnsi="Times New Roman"/>
          <w:color w:val="000000"/>
          <w:sz w:val="22"/>
        </w:rPr>
        <w:t xml:space="preserve">. </w:t>
      </w:r>
      <w:r>
        <w:rPr>
          <w:rFonts w:ascii="Times New Roman" w:hAnsi="Times New Roman"/>
          <w:i/>
          <w:color w:val="000000"/>
          <w:sz w:val="22"/>
        </w:rPr>
        <w:t>Дозиметрия. Влияние радиоактивных излучений на живые организмы. Экологические проблемы работы атомных электростанций.</w:t>
      </w:r>
    </w:p>
    <w:p w:rsidR="00231ACF" w:rsidRDefault="00231ACF" w:rsidP="00231ACF">
      <w:pPr>
        <w:pStyle w:val="a5"/>
        <w:spacing w:before="120"/>
        <w:ind w:firstLine="567"/>
        <w:rPr>
          <w:sz w:val="22"/>
        </w:rPr>
      </w:pPr>
      <w:r>
        <w:rPr>
          <w:b/>
          <w:sz w:val="22"/>
        </w:rPr>
        <w:t xml:space="preserve">Наблюдение и описание </w:t>
      </w:r>
      <w:r>
        <w:rPr>
          <w:i/>
          <w:sz w:val="22"/>
        </w:rPr>
        <w:t>оптических спектров различных веществ</w:t>
      </w:r>
      <w:r>
        <w:rPr>
          <w:sz w:val="22"/>
        </w:rPr>
        <w:t xml:space="preserve">, их </w:t>
      </w:r>
      <w:r>
        <w:rPr>
          <w:b/>
          <w:sz w:val="22"/>
        </w:rPr>
        <w:t xml:space="preserve">объяснение </w:t>
      </w:r>
      <w:r w:rsidRPr="00B15C3A">
        <w:rPr>
          <w:i/>
          <w:sz w:val="22"/>
        </w:rPr>
        <w:t>на основе представлений о строении атома.</w:t>
      </w:r>
    </w:p>
    <w:p w:rsidR="00231ACF" w:rsidRDefault="00231ACF" w:rsidP="00231ACF">
      <w:pPr>
        <w:pStyle w:val="a5"/>
        <w:ind w:firstLine="567"/>
        <w:rPr>
          <w:sz w:val="22"/>
        </w:rPr>
      </w:pPr>
      <w:r>
        <w:rPr>
          <w:b/>
          <w:sz w:val="22"/>
        </w:rPr>
        <w:t xml:space="preserve">Практическое применение физических знаний </w:t>
      </w:r>
      <w:r w:rsidRPr="00B15C3A">
        <w:rPr>
          <w:sz w:val="22"/>
        </w:rPr>
        <w:t xml:space="preserve">для </w:t>
      </w:r>
      <w:r>
        <w:rPr>
          <w:sz w:val="22"/>
        </w:rPr>
        <w:t>защиты от опасноговоздействия на организм человека радиоактивных излучений; для измерения радиоактивного фона и оценки его безопасности.</w:t>
      </w:r>
    </w:p>
    <w:p w:rsidR="00231ACF" w:rsidRDefault="00231ACF" w:rsidP="00231ACF">
      <w:pPr>
        <w:pStyle w:val="2"/>
        <w:spacing w:before="360"/>
        <w:rPr>
          <w:i/>
          <w:iCs/>
          <w:sz w:val="24"/>
        </w:rPr>
      </w:pPr>
      <w:r>
        <w:rPr>
          <w:i/>
          <w:iCs/>
          <w:sz w:val="24"/>
        </w:rPr>
        <w:t>ТРЕБОВАНИЯ К УРОВНЮ</w:t>
      </w:r>
      <w:r>
        <w:rPr>
          <w:i/>
          <w:iCs/>
          <w:sz w:val="24"/>
        </w:rPr>
        <w:br/>
        <w:t>ПОДГОТОВКИ ВЫПУСКНИКОВ</w:t>
      </w:r>
    </w:p>
    <w:p w:rsidR="00231ACF" w:rsidRDefault="00231ACF" w:rsidP="00231ACF">
      <w:pPr>
        <w:spacing w:before="240"/>
        <w:ind w:firstLine="567"/>
        <w:jc w:val="both"/>
        <w:rPr>
          <w:b/>
          <w:bCs/>
          <w:i/>
          <w:iCs/>
          <w:sz w:val="22"/>
        </w:rPr>
      </w:pPr>
      <w:r>
        <w:rPr>
          <w:b/>
          <w:bCs/>
          <w:i/>
          <w:iCs/>
          <w:sz w:val="22"/>
        </w:rPr>
        <w:t>В результате изучения физики ученик должен</w:t>
      </w:r>
    </w:p>
    <w:p w:rsidR="00231ACF" w:rsidRDefault="00231ACF" w:rsidP="00231ACF">
      <w:pPr>
        <w:spacing w:before="120"/>
        <w:ind w:firstLine="567"/>
        <w:jc w:val="both"/>
        <w:rPr>
          <w:b/>
          <w:sz w:val="22"/>
        </w:rPr>
      </w:pPr>
      <w:r>
        <w:rPr>
          <w:b/>
          <w:sz w:val="22"/>
        </w:rPr>
        <w:t>знать/понимать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sz w:val="22"/>
        </w:rPr>
      </w:pPr>
      <w:r>
        <w:rPr>
          <w:b/>
          <w:i/>
          <w:iCs/>
          <w:sz w:val="22"/>
        </w:rPr>
        <w:t>смысл понятий:</w:t>
      </w:r>
      <w:r>
        <w:rPr>
          <w:sz w:val="22"/>
        </w:rPr>
        <w:t xml:space="preserve"> физическое явление, физический закон, вещество, взаимодействие, электрическое поле, магнитное поле, волна, атом, атомное ядро, ионизирующие излучения;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sz w:val="22"/>
        </w:rPr>
      </w:pPr>
      <w:r>
        <w:rPr>
          <w:b/>
          <w:i/>
          <w:iCs/>
          <w:sz w:val="22"/>
        </w:rPr>
        <w:t>смысл физических величин:</w:t>
      </w:r>
      <w:r>
        <w:rPr>
          <w:sz w:val="22"/>
        </w:rPr>
        <w:t>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sz w:val="22"/>
        </w:rPr>
      </w:pPr>
      <w:r>
        <w:rPr>
          <w:b/>
          <w:i/>
          <w:iCs/>
          <w:sz w:val="22"/>
        </w:rPr>
        <w:t>смысл физических законов:</w:t>
      </w:r>
      <w:r>
        <w:rPr>
          <w:sz w:val="22"/>
        </w:rPr>
        <w:t>Паскаля, Архимеда, Ньютона, всемирного тяготения, сохранения импульса и механической энергии, сохранения энергии в тепловых процессах, сохранения электрического заряда, Ома для участка электрической цепи, Джоуля-Ленца, прямолинейного распространения света, отражения света.</w:t>
      </w:r>
    </w:p>
    <w:p w:rsidR="00231ACF" w:rsidRDefault="00231ACF" w:rsidP="00231ACF">
      <w:pPr>
        <w:spacing w:before="120"/>
        <w:ind w:firstLine="567"/>
        <w:jc w:val="both"/>
        <w:rPr>
          <w:sz w:val="22"/>
        </w:rPr>
      </w:pPr>
      <w:r>
        <w:rPr>
          <w:b/>
          <w:bCs/>
          <w:sz w:val="22"/>
        </w:rPr>
        <w:t>уметь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sz w:val="22"/>
        </w:rPr>
      </w:pPr>
      <w:r>
        <w:rPr>
          <w:b/>
          <w:i/>
          <w:iCs/>
          <w:sz w:val="22"/>
        </w:rPr>
        <w:t xml:space="preserve">описывать и объяснять физические явления: </w:t>
      </w:r>
      <w:r>
        <w:rPr>
          <w:sz w:val="22"/>
        </w:rPr>
        <w:t>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плавление, кристаллизацию, электризацию тел, взаи-модействие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sz w:val="22"/>
        </w:rPr>
      </w:pPr>
      <w:r>
        <w:rPr>
          <w:b/>
          <w:i/>
          <w:iCs/>
          <w:sz w:val="22"/>
        </w:rPr>
        <w:t>использовать физические приборы и измерительные инст-рументы для измерения физических величин:</w:t>
      </w:r>
      <w:r>
        <w:rPr>
          <w:sz w:val="22"/>
        </w:rPr>
        <w:t xml:space="preserve">расстояния,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тока; 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sz w:val="22"/>
        </w:rPr>
      </w:pPr>
      <w:r>
        <w:rPr>
          <w:b/>
          <w:i/>
          <w:iCs/>
          <w:sz w:val="22"/>
        </w:rPr>
        <w:t>представлять результаты измерений с помощью таблиц, графиков и выявлять на этой основе эмпирические зависимости:</w:t>
      </w:r>
      <w:r>
        <w:rPr>
          <w:sz w:val="22"/>
        </w:rPr>
        <w:t>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света;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b/>
          <w:i/>
          <w:iCs/>
          <w:sz w:val="22"/>
        </w:rPr>
      </w:pPr>
      <w:r>
        <w:rPr>
          <w:b/>
          <w:i/>
          <w:iCs/>
          <w:sz w:val="22"/>
        </w:rPr>
        <w:t>выражать результаты измерений и расчетов в единицах Международной системы;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sz w:val="22"/>
        </w:rPr>
      </w:pPr>
      <w:r>
        <w:rPr>
          <w:b/>
          <w:i/>
          <w:iCs/>
          <w:sz w:val="22"/>
        </w:rPr>
        <w:t>приводить примеры практического использования физических знаний</w:t>
      </w:r>
      <w:r>
        <w:rPr>
          <w:sz w:val="22"/>
        </w:rPr>
        <w:t xml:space="preserve">о механических, тепловых, электромагнитных и квантовых явлениях; 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sz w:val="22"/>
        </w:rPr>
      </w:pPr>
      <w:r>
        <w:rPr>
          <w:b/>
          <w:i/>
          <w:iCs/>
          <w:sz w:val="22"/>
        </w:rPr>
        <w:t>решать задачи на применение изученных физических законов</w:t>
      </w:r>
      <w:r>
        <w:rPr>
          <w:b/>
          <w:sz w:val="22"/>
        </w:rPr>
        <w:t>;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sz w:val="22"/>
        </w:rPr>
      </w:pPr>
      <w:r>
        <w:rPr>
          <w:b/>
          <w:i/>
          <w:iCs/>
          <w:sz w:val="22"/>
        </w:rPr>
        <w:t>осуществлять самостоятельный поиск инфор</w:t>
      </w:r>
      <w:r>
        <w:rPr>
          <w:b/>
          <w:sz w:val="22"/>
        </w:rPr>
        <w:t>мации</w:t>
      </w:r>
      <w:r>
        <w:rPr>
          <w:sz w:val="22"/>
        </w:rPr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231ACF" w:rsidRPr="002B51DE" w:rsidRDefault="00231ACF" w:rsidP="00231ACF">
      <w:pPr>
        <w:spacing w:before="240"/>
        <w:ind w:left="567"/>
        <w:jc w:val="both"/>
        <w:rPr>
          <w:bCs/>
          <w:sz w:val="22"/>
        </w:rPr>
      </w:pPr>
      <w:r>
        <w:rPr>
          <w:b/>
          <w:bCs/>
          <w:sz w:val="22"/>
        </w:rPr>
        <w:t xml:space="preserve">использовать приобретенные знания и умения в практической деятельности и повседневной жизни </w:t>
      </w:r>
      <w:r w:rsidRPr="002B51DE">
        <w:rPr>
          <w:bCs/>
          <w:sz w:val="22"/>
        </w:rPr>
        <w:t>для: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b/>
          <w:sz w:val="22"/>
        </w:rPr>
      </w:pPr>
      <w:r>
        <w:rPr>
          <w:sz w:val="22"/>
        </w:rPr>
        <w:t>обеспечения безопасности в процессе использования транспортных средств, электробытовых приборов, электронной техники;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bCs/>
          <w:sz w:val="22"/>
        </w:rPr>
      </w:pPr>
      <w:r>
        <w:rPr>
          <w:bCs/>
          <w:sz w:val="22"/>
        </w:rPr>
        <w:t>контроля за исправностью электропроводки, водопровода, сантехники и газовых приборов в квартире;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b/>
          <w:sz w:val="22"/>
        </w:rPr>
      </w:pPr>
      <w:r>
        <w:rPr>
          <w:sz w:val="22"/>
        </w:rPr>
        <w:t>рационального применения простых механизмов;</w:t>
      </w:r>
    </w:p>
    <w:p w:rsidR="00231ACF" w:rsidRDefault="00231ACF" w:rsidP="00231ACF">
      <w:pPr>
        <w:numPr>
          <w:ilvl w:val="0"/>
          <w:numId w:val="29"/>
        </w:numPr>
        <w:spacing w:before="60"/>
        <w:jc w:val="both"/>
        <w:rPr>
          <w:b/>
          <w:sz w:val="22"/>
        </w:rPr>
      </w:pPr>
      <w:r>
        <w:rPr>
          <w:sz w:val="22"/>
        </w:rPr>
        <w:t>оценки безопасности радиационного фона.</w:t>
      </w:r>
    </w:p>
    <w:p w:rsidR="00B560FE" w:rsidRDefault="00B560FE" w:rsidP="00B560FE">
      <w:pPr>
        <w:shd w:val="clear" w:color="auto" w:fill="FFFFFF"/>
        <w:spacing w:line="276" w:lineRule="auto"/>
      </w:pPr>
    </w:p>
    <w:p w:rsidR="00B560FE" w:rsidRPr="00231ACF" w:rsidRDefault="00B560FE" w:rsidP="00B560FE">
      <w:pPr>
        <w:shd w:val="clear" w:color="auto" w:fill="FFFFFF"/>
        <w:spacing w:line="276" w:lineRule="auto"/>
        <w:rPr>
          <w:b/>
        </w:rPr>
      </w:pPr>
      <w:r w:rsidRPr="00231ACF">
        <w:rPr>
          <w:b/>
        </w:rPr>
        <w:t>Обучающиеся в результате освоения курса должны знать/уметь:</w:t>
      </w:r>
    </w:p>
    <w:p w:rsidR="00B560FE" w:rsidRPr="00231ACF" w:rsidRDefault="00B560FE" w:rsidP="00B560FE">
      <w:pPr>
        <w:shd w:val="clear" w:color="auto" w:fill="FFFFFF"/>
        <w:spacing w:line="276" w:lineRule="auto"/>
        <w:rPr>
          <w:b/>
        </w:rPr>
      </w:pPr>
      <w:r w:rsidRPr="00231ACF">
        <w:rPr>
          <w:b/>
        </w:rPr>
        <w:t>1. Владеть методами научного познания</w:t>
      </w:r>
    </w:p>
    <w:p w:rsidR="00B560FE" w:rsidRPr="00543EEC" w:rsidRDefault="00B560FE" w:rsidP="00B560FE">
      <w:pPr>
        <w:pStyle w:val="21"/>
        <w:spacing w:line="276" w:lineRule="auto"/>
        <w:ind w:left="0" w:firstLine="0"/>
        <w:rPr>
          <w:rFonts w:ascii="Times New Roman" w:hAnsi="Times New Roman" w:cs="Times New Roman"/>
        </w:rPr>
      </w:pPr>
      <w:r w:rsidRPr="00543EEC">
        <w:rPr>
          <w:rFonts w:ascii="Times New Roman" w:hAnsi="Times New Roman" w:cs="Times New Roman"/>
        </w:rPr>
        <w:t>1.1. Собирать установки для эксперимента по опи</w:t>
      </w:r>
      <w:r w:rsidRPr="00543EEC">
        <w:rPr>
          <w:rFonts w:ascii="Times New Roman" w:hAnsi="Times New Roman" w:cs="Times New Roman"/>
        </w:rPr>
        <w:softHyphen/>
        <w:t>санию, рисунку или схеме и проводить наблюдения изучаемых явлений.</w:t>
      </w:r>
    </w:p>
    <w:p w:rsidR="00B560FE" w:rsidRPr="00543EEC" w:rsidRDefault="00114700" w:rsidP="00B560FE">
      <w:pPr>
        <w:shd w:val="clear" w:color="auto" w:fill="FFFFFF"/>
        <w:spacing w:line="276" w:lineRule="auto"/>
      </w:pPr>
      <w:r>
        <w:t xml:space="preserve">1.2. Измерять: температуру, </w:t>
      </w:r>
      <w:r w:rsidR="00B560FE" w:rsidRPr="00543EEC">
        <w:t>массу, объем, силу (упругости, тяжести, трения скольжения), расстоя</w:t>
      </w:r>
      <w:r w:rsidR="00B560FE" w:rsidRPr="00543EEC">
        <w:softHyphen/>
        <w:t>ние, промежуток времени, силу тока, напряжение, плотность, период колебаний маятника, фокусное расстояние собирающей линзы.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1.3. Представлять результаты измерений в виде таблиц, графиков и выявлять эмпирические законо</w:t>
      </w:r>
      <w:r w:rsidRPr="00543EEC">
        <w:softHyphen/>
        <w:t>мерности: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изменения координаты тела от времени;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силы упругости от удлинения пружины;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силы тяжести от массы тела;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силы тока в резисторе от напряжения;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массы вещества от его объема;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температуры тела от времени при теплообмене.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1.4.Объяснить результаты наблюдений и экспериментов: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смену дня и ночи в системе отсчета, связанной с Землей, и в системе отсчета, связанной с Солнцем;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большую сжимаемость газов;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малую сжимаемость жидкостей и твердых тел;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процессы испарения и плавления вещества;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испарение жидкостей при любой температуре и ее охлаждение при испарении.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1.5. Применять экспериментальные результаты для предсказания значения величин, характеризующих ход физических явлений: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положение тела при его движении под действи</w:t>
      </w:r>
      <w:r w:rsidRPr="00543EEC">
        <w:softHyphen/>
        <w:t>ем силы;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удлинение пружины под действием подвешен</w:t>
      </w:r>
      <w:r w:rsidRPr="00543EEC">
        <w:softHyphen/>
        <w:t>ного груза;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силу тока при заданном напряжении;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значение температуры остывающей воды в за</w:t>
      </w:r>
      <w:r w:rsidRPr="00543EEC">
        <w:softHyphen/>
        <w:t>данный момент времени.</w:t>
      </w:r>
    </w:p>
    <w:p w:rsidR="00B560FE" w:rsidRPr="00231ACF" w:rsidRDefault="00B560FE" w:rsidP="00B560FE">
      <w:pPr>
        <w:shd w:val="clear" w:color="auto" w:fill="FFFFFF"/>
        <w:spacing w:line="276" w:lineRule="auto"/>
        <w:rPr>
          <w:b/>
        </w:rPr>
      </w:pPr>
      <w:r w:rsidRPr="00231ACF">
        <w:rPr>
          <w:b/>
        </w:rPr>
        <w:t>2. Владеть основными понятиями и законами физики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2.1. Давать определения физических величин и формулировать физические законы.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2.2. Описывать: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физические явления и процессы;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изменения и преобразования энергии при ана</w:t>
      </w:r>
      <w:r w:rsidRPr="00543EEC">
        <w:softHyphen/>
        <w:t>лизе: свободного падения тел, движения тел при на</w:t>
      </w:r>
      <w:r w:rsidRPr="00543EEC">
        <w:softHyphen/>
        <w:t>личии трения, колебаний нитяного и пружинного маятников, нагревания проводников электрическим током, плавления и испарения вещества.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2.3. Вычислять: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равнодействующую силу, используя второй за</w:t>
      </w:r>
      <w:r w:rsidRPr="00543EEC">
        <w:softHyphen/>
        <w:t>кон Ньютона;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импульс тела, если известны скорость тела и его масса;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расстояние, на которое распространяется звук за определенное время при заданной скорости;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кинетическую энергию тела при заданных мас</w:t>
      </w:r>
      <w:r w:rsidRPr="00543EEC">
        <w:softHyphen/>
        <w:t>се и скорости;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потенциальную энергию взаимодействия тела с Землей и силу тяжести при заданной массе тела;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энергию, поглощаемую (выделяемую) при на</w:t>
      </w:r>
      <w:r w:rsidRPr="00543EEC">
        <w:softHyphen/>
        <w:t>гревании (охлаждении) тел;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энергию, выделяемую в проводнике при про</w:t>
      </w:r>
      <w:r w:rsidRPr="00543EEC">
        <w:softHyphen/>
        <w:t>хождении электрического тока (при заданных силе тока и напряжении).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2.4. Строить изображение точки в плоском зерка</w:t>
      </w:r>
      <w:r w:rsidRPr="00543EEC">
        <w:softHyphen/>
        <w:t>ле и собирающей линзе.</w:t>
      </w:r>
    </w:p>
    <w:p w:rsidR="00B560FE" w:rsidRPr="00231ACF" w:rsidRDefault="00B560FE" w:rsidP="00B560FE">
      <w:pPr>
        <w:pStyle w:val="21"/>
        <w:spacing w:line="276" w:lineRule="auto"/>
        <w:ind w:left="0" w:firstLine="0"/>
        <w:rPr>
          <w:rFonts w:ascii="Times New Roman" w:hAnsi="Times New Roman" w:cs="Times New Roman"/>
          <w:b/>
        </w:rPr>
      </w:pPr>
      <w:r w:rsidRPr="00231ACF">
        <w:rPr>
          <w:rFonts w:ascii="Times New Roman" w:hAnsi="Times New Roman" w:cs="Times New Roman"/>
          <w:b/>
        </w:rPr>
        <w:t>3. Воспринимать, перерабатывать и предъяв</w:t>
      </w:r>
      <w:r w:rsidRPr="00231ACF">
        <w:rPr>
          <w:rFonts w:ascii="Times New Roman" w:hAnsi="Times New Roman" w:cs="Times New Roman"/>
          <w:b/>
        </w:rPr>
        <w:softHyphen/>
        <w:t>лять учебную информацию в различных формах (словесной, образной, символической)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3.1. Называть: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источники электростатического и магнитного полей, способы их обнаружения;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преобразования энергии в двигателях внутрен</w:t>
      </w:r>
      <w:r w:rsidRPr="00543EEC">
        <w:softHyphen/>
        <w:t>него сгорания, электрогенераторах, электронагрева</w:t>
      </w:r>
      <w:r w:rsidRPr="00543EEC">
        <w:softHyphen/>
        <w:t>тельных приборах.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3.2. Приводить примеры: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относительности скорости и траектории движе</w:t>
      </w:r>
      <w:r w:rsidRPr="00543EEC">
        <w:softHyphen/>
        <w:t>ния одного и того же тела в разных системах отсчета;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изменения скорости тел под действием силы;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деформации тел при взаимодействии;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проявления закона сохранения импульса в при</w:t>
      </w:r>
      <w:r w:rsidRPr="00543EEC">
        <w:softHyphen/>
        <w:t>роде и технике;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колебательных и волновых движений в природе и технике;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экологических последствий работы двигателей внутреннего сгорания, тепловых, атомных и гидро</w:t>
      </w:r>
      <w:r w:rsidRPr="00543EEC">
        <w:softHyphen/>
        <w:t>электростанций 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опытов, подтверждающих основные положения молекулярно-кинетической теории.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3.3. Читать и пересказывать текст учебника.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3.4. Выделять главную мысль в прочитанном тексте.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3.5. Находить в прочитанном тексте ответы на поставленные вопросы.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3.6. Конспектировать прочитанный текст.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3.7. Определять: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промежуточные значения величин по таблицам результатов измерений и построенным графикам;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характер тепловых процессов: нагревание, ох</w:t>
      </w:r>
      <w:r w:rsidRPr="00543EEC">
        <w:softHyphen/>
        <w:t>лаждение, плавление, кипение (по графикам измене</w:t>
      </w:r>
      <w:r w:rsidRPr="00543EEC">
        <w:softHyphen/>
        <w:t>ния температуры тела со временем);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сопротивление металлического проводника (по графику зависимости силы тока от напряжения);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период, амплитуду и частоту (по графику коле</w:t>
      </w:r>
      <w:r w:rsidRPr="00543EEC">
        <w:softHyphen/>
        <w:t>баний);</w:t>
      </w:r>
    </w:p>
    <w:p w:rsidR="00B560FE" w:rsidRPr="00543EEC" w:rsidRDefault="00B560FE" w:rsidP="00B560FE">
      <w:pPr>
        <w:shd w:val="clear" w:color="auto" w:fill="FFFFFF"/>
        <w:spacing w:line="276" w:lineRule="auto"/>
      </w:pPr>
      <w:r w:rsidRPr="00543EEC">
        <w:t>— по графику зависимости координаты от време</w:t>
      </w:r>
      <w:r w:rsidRPr="00543EEC">
        <w:softHyphen/>
        <w:t>ни: координату времени в заданный момент времени; промежутки времени, в течение которых тело двига</w:t>
      </w:r>
      <w:r w:rsidRPr="00543EEC">
        <w:softHyphen/>
        <w:t>лось с постоянной, увеличивающейся, уменьшающей</w:t>
      </w:r>
      <w:r w:rsidRPr="00543EEC">
        <w:softHyphen/>
        <w:t>ся скоростью; промежутки времени действия силы.</w:t>
      </w:r>
    </w:p>
    <w:p w:rsidR="00B560FE" w:rsidRPr="00543EEC" w:rsidRDefault="00B560FE" w:rsidP="00B560FE">
      <w:pPr>
        <w:pStyle w:val="a9"/>
        <w:spacing w:line="276" w:lineRule="auto"/>
        <w:ind w:left="0"/>
        <w:jc w:val="left"/>
        <w:rPr>
          <w:sz w:val="24"/>
        </w:rPr>
      </w:pPr>
      <w:r w:rsidRPr="00543EEC">
        <w:rPr>
          <w:sz w:val="24"/>
        </w:rPr>
        <w:t>3.8. Сравнивать сопротивления металлических проводников (больше—меньше) по графикам зависи</w:t>
      </w:r>
      <w:r w:rsidRPr="00543EEC">
        <w:rPr>
          <w:sz w:val="24"/>
        </w:rPr>
        <w:softHyphen/>
        <w:t>мости силы тока от напряжения</w:t>
      </w:r>
    </w:p>
    <w:p w:rsidR="00114700" w:rsidRDefault="00114700" w:rsidP="00E86C57">
      <w:pPr>
        <w:pStyle w:val="a9"/>
        <w:spacing w:line="240" w:lineRule="auto"/>
        <w:ind w:left="0"/>
        <w:rPr>
          <w:b/>
          <w:caps/>
          <w:szCs w:val="28"/>
        </w:rPr>
      </w:pPr>
    </w:p>
    <w:p w:rsidR="0075640B" w:rsidRDefault="00FC2324" w:rsidP="0075640B">
      <w:pPr>
        <w:pStyle w:val="a9"/>
        <w:spacing w:line="240" w:lineRule="auto"/>
        <w:ind w:left="0"/>
        <w:jc w:val="center"/>
        <w:rPr>
          <w:b/>
          <w:smallCaps/>
          <w:sz w:val="24"/>
        </w:rPr>
      </w:pPr>
      <w:r w:rsidRPr="00FC2324">
        <w:rPr>
          <w:b/>
          <w:caps/>
          <w:szCs w:val="28"/>
        </w:rPr>
        <w:t>содержание курса</w:t>
      </w:r>
      <w:r w:rsidR="0075640B">
        <w:rPr>
          <w:b/>
          <w:smallCaps/>
          <w:sz w:val="24"/>
        </w:rPr>
        <w:t>ФИЗИКА</w:t>
      </w:r>
      <w:r w:rsidR="00114700">
        <w:rPr>
          <w:b/>
          <w:smallCaps/>
          <w:sz w:val="24"/>
        </w:rPr>
        <w:t xml:space="preserve"> 7 класс.</w:t>
      </w:r>
    </w:p>
    <w:p w:rsidR="0075640B" w:rsidRDefault="0075640B" w:rsidP="0075640B">
      <w:pPr>
        <w:pStyle w:val="a9"/>
        <w:spacing w:line="240" w:lineRule="auto"/>
        <w:ind w:left="0"/>
        <w:jc w:val="center"/>
        <w:rPr>
          <w:b/>
          <w:smallCaps/>
          <w:sz w:val="24"/>
        </w:rPr>
      </w:pPr>
    </w:p>
    <w:p w:rsidR="0075640B" w:rsidRDefault="0075640B" w:rsidP="0075640B">
      <w:pPr>
        <w:pStyle w:val="a9"/>
        <w:spacing w:line="240" w:lineRule="auto"/>
        <w:ind w:left="0"/>
        <w:jc w:val="center"/>
        <w:rPr>
          <w:b/>
          <w:smallCaps/>
          <w:sz w:val="24"/>
        </w:rPr>
      </w:pPr>
      <w:smartTag w:uri="urn:schemas-microsoft-com:office:smarttags" w:element="place">
        <w:r>
          <w:rPr>
            <w:b/>
            <w:smallCaps/>
            <w:sz w:val="24"/>
            <w:lang w:val="en-US"/>
          </w:rPr>
          <w:t>I</w:t>
        </w:r>
        <w:r>
          <w:rPr>
            <w:b/>
            <w:smallCaps/>
            <w:sz w:val="24"/>
          </w:rPr>
          <w:t>.</w:t>
        </w:r>
      </w:smartTag>
      <w:r>
        <w:rPr>
          <w:b/>
          <w:smallCaps/>
          <w:sz w:val="24"/>
        </w:rPr>
        <w:t>ведение (3 ч)</w:t>
      </w:r>
    </w:p>
    <w:p w:rsidR="0075640B" w:rsidRDefault="0075640B" w:rsidP="0075640B">
      <w:pPr>
        <w:pStyle w:val="a9"/>
        <w:spacing w:line="240" w:lineRule="auto"/>
        <w:ind w:left="0"/>
        <w:jc w:val="center"/>
        <w:rPr>
          <w:b/>
          <w:smallCaps/>
          <w:sz w:val="24"/>
        </w:rPr>
      </w:pP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Предмет и методы физики. Экспериментальный метод изучения природы. Измерение физических величин.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Погрешность измерения. Обобщение результатов эксперимента.</w:t>
      </w:r>
    </w:p>
    <w:p w:rsidR="0075640B" w:rsidRDefault="0075640B" w:rsidP="0075640B">
      <w:pPr>
        <w:pStyle w:val="a9"/>
        <w:spacing w:line="240" w:lineRule="auto"/>
        <w:ind w:left="0"/>
        <w:rPr>
          <w:b/>
          <w:sz w:val="24"/>
        </w:rPr>
      </w:pPr>
      <w:r>
        <w:rPr>
          <w:b/>
          <w:sz w:val="24"/>
        </w:rPr>
        <w:t>Наблюдение простейших явлений и процессов природы с помощью органов чувств (зрения, слуха, осязания). Использование простейших измерительных приборов. Схематическое изображение опытов. Методы получения знаний в  физике. Физика и техника.</w:t>
      </w:r>
    </w:p>
    <w:p w:rsidR="0075640B" w:rsidRDefault="0075640B" w:rsidP="0075640B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1.Определение цены деления измерительного прибора.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</w:p>
    <w:p w:rsidR="0075640B" w:rsidRDefault="0075640B" w:rsidP="0075640B">
      <w:pPr>
        <w:pStyle w:val="a9"/>
        <w:spacing w:line="240" w:lineRule="auto"/>
        <w:ind w:left="0"/>
        <w:jc w:val="center"/>
        <w:rPr>
          <w:b/>
          <w:bCs/>
          <w:sz w:val="24"/>
        </w:rPr>
      </w:pPr>
      <w:r>
        <w:rPr>
          <w:b/>
          <w:bCs/>
          <w:caps/>
          <w:sz w:val="24"/>
          <w:lang w:val="en-US"/>
        </w:rPr>
        <w:t>II</w:t>
      </w:r>
      <w:r>
        <w:rPr>
          <w:b/>
          <w:bCs/>
          <w:caps/>
          <w:sz w:val="24"/>
        </w:rPr>
        <w:t>. Первоначальные сведения о строении вещества. (</w:t>
      </w:r>
      <w:r>
        <w:rPr>
          <w:b/>
          <w:bCs/>
          <w:sz w:val="24"/>
        </w:rPr>
        <w:t>5 часов.)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Гипотеза о дискретном строении вещества. Молекулы. Непрерывность и хаотичность движения частиц вещества.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Диффузия. Броуновское движение. Модели газа, жидкости и твердого тела.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Взаимодействие частиц вещества. Взаимное притяжение и отталкивание молекул.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Три состояния вещества.</w:t>
      </w:r>
    </w:p>
    <w:p w:rsidR="0075640B" w:rsidRDefault="0075640B" w:rsidP="0075640B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75640B" w:rsidRDefault="0075640B" w:rsidP="0075640B">
      <w:pPr>
        <w:pStyle w:val="a9"/>
        <w:spacing w:line="240" w:lineRule="auto"/>
        <w:ind w:left="0"/>
        <w:rPr>
          <w:spacing w:val="40"/>
          <w:sz w:val="24"/>
        </w:rPr>
      </w:pPr>
      <w:r>
        <w:rPr>
          <w:spacing w:val="40"/>
          <w:sz w:val="24"/>
        </w:rPr>
        <w:t>2.Измерение размеров малых тел.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</w:p>
    <w:p w:rsidR="0075640B" w:rsidRDefault="0075640B" w:rsidP="0075640B">
      <w:pPr>
        <w:pStyle w:val="a9"/>
        <w:spacing w:line="240" w:lineRule="auto"/>
        <w:ind w:left="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III</w:t>
      </w:r>
      <w:r>
        <w:rPr>
          <w:b/>
          <w:bCs/>
          <w:sz w:val="24"/>
        </w:rPr>
        <w:t>.Взаимодействие тел. (23 час.)</w:t>
      </w:r>
    </w:p>
    <w:p w:rsidR="0075640B" w:rsidRDefault="0075640B" w:rsidP="0075640B">
      <w:pPr>
        <w:pStyle w:val="a9"/>
        <w:spacing w:line="240" w:lineRule="auto"/>
        <w:ind w:left="0"/>
        <w:jc w:val="center"/>
        <w:rPr>
          <w:sz w:val="24"/>
        </w:rPr>
      </w:pP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Механическое движение. Равномерное и не равномерное движение. Скорость.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 Расчет пути и времени движения. Траектория. Прямолинейное движение.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Взаимодействие тел. Инерция. Масса. Плотность.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Измерение массы тела на весах. Расчет массы и объема по его плотности.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Сила. </w:t>
      </w:r>
      <w:r>
        <w:rPr>
          <w:b/>
          <w:bCs/>
          <w:sz w:val="24"/>
        </w:rPr>
        <w:t>Силы в природе: тяготения, тяжести, трения, упругости. Закон Гука. Вес тела. Связь между силой тяжести и массой тела.  Динамометр. Сложение двух сил, направленных по одной прямой.Трение.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Упругая деформация. </w:t>
      </w:r>
    </w:p>
    <w:p w:rsidR="0075640B" w:rsidRDefault="0075640B" w:rsidP="0075640B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3.Измерение массы тела на рычажных весах.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4.Измерение объема тела.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5.Определение плотности твердого вещества.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6.Градуирование пружины и измерение сил динамометром.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</w:p>
    <w:p w:rsidR="0075640B" w:rsidRDefault="0075640B" w:rsidP="0075640B">
      <w:pPr>
        <w:pStyle w:val="a9"/>
        <w:spacing w:line="240" w:lineRule="auto"/>
        <w:ind w:left="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IV</w:t>
      </w:r>
      <w:r>
        <w:rPr>
          <w:b/>
          <w:bCs/>
          <w:sz w:val="24"/>
        </w:rPr>
        <w:t>.Давление твердых тел, жидкостей и газов. (2</w:t>
      </w:r>
      <w:r w:rsidR="00B560FE">
        <w:rPr>
          <w:b/>
          <w:bCs/>
          <w:sz w:val="24"/>
        </w:rPr>
        <w:t>4</w:t>
      </w:r>
      <w:r>
        <w:rPr>
          <w:b/>
          <w:bCs/>
          <w:sz w:val="24"/>
        </w:rPr>
        <w:t xml:space="preserve"> час)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Давление. </w:t>
      </w:r>
      <w:r>
        <w:rPr>
          <w:b/>
          <w:bCs/>
          <w:sz w:val="24"/>
        </w:rPr>
        <w:t>Опыт Торричелли.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Барометр-анероид.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Атмосферное давление на различных высотах. Закон Паскаля. </w:t>
      </w:r>
      <w:r>
        <w:rPr>
          <w:b/>
          <w:bCs/>
          <w:sz w:val="24"/>
        </w:rPr>
        <w:t>Способы увеличения и уменьшения давления.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Давление газа. </w:t>
      </w:r>
      <w:r>
        <w:rPr>
          <w:b/>
          <w:bCs/>
          <w:sz w:val="24"/>
        </w:rPr>
        <w:t>Вес воздуха. Воздушная оболочка.Измерение атмосферного давления.Манометры.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Поршневой жидкостный насос. Передача давления твердыми телами, жидкостями, газами.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Действие жидкости и газа на погруженное в них тело.Расчет давления жидкости на дно и стенки сосуда.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Сообщающие сосуды. Архимедова сила.Гидравлический пресс.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Плавание тел. Плавание судов. Воздухоплавание.</w:t>
      </w:r>
    </w:p>
    <w:p w:rsidR="0075640B" w:rsidRDefault="0075640B" w:rsidP="0075640B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7.Определение выталкивающей силы, действующей на погруженное в жидкость тело.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8.Выяснение условий плавания тела в жидкости.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</w:p>
    <w:p w:rsidR="0075640B" w:rsidRDefault="0075640B" w:rsidP="0075640B">
      <w:pPr>
        <w:pStyle w:val="a9"/>
        <w:spacing w:line="240" w:lineRule="auto"/>
        <w:ind w:left="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V</w:t>
      </w:r>
      <w:r>
        <w:rPr>
          <w:b/>
          <w:bCs/>
          <w:sz w:val="24"/>
        </w:rPr>
        <w:t>. Работа и мощность. Энергия. (1</w:t>
      </w:r>
      <w:r w:rsidR="00B560FE">
        <w:rPr>
          <w:b/>
          <w:bCs/>
          <w:sz w:val="24"/>
        </w:rPr>
        <w:t>2</w:t>
      </w:r>
      <w:r>
        <w:rPr>
          <w:b/>
          <w:bCs/>
          <w:sz w:val="24"/>
        </w:rPr>
        <w:t xml:space="preserve"> часов.)</w:t>
      </w:r>
    </w:p>
    <w:p w:rsidR="0075640B" w:rsidRDefault="0075640B" w:rsidP="0075640B">
      <w:pPr>
        <w:pStyle w:val="a9"/>
        <w:spacing w:line="240" w:lineRule="auto"/>
        <w:ind w:left="0"/>
        <w:jc w:val="center"/>
        <w:rPr>
          <w:sz w:val="24"/>
        </w:rPr>
      </w:pP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Работа. Мощность. Энергия.  Кинетическая энергия. Потенциальная энергия. Закон сохранения механической энергии. Простые механизмы. КПД механизмов.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Рычаг. Равновесие сил на рычаге. Момент силы. Рычаги в технике, быту и природе.</w:t>
      </w:r>
    </w:p>
    <w:p w:rsidR="0075640B" w:rsidRDefault="0075640B" w:rsidP="0075640B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Применение закона равновесия рычага к блоку. Равенство работ при использовании простых механизмов. «Золотое правило» механики.</w:t>
      </w:r>
    </w:p>
    <w:p w:rsidR="0075640B" w:rsidRDefault="0075640B" w:rsidP="0075640B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9.Выяснение условия равновесия рычага.</w:t>
      </w:r>
    </w:p>
    <w:p w:rsidR="0075640B" w:rsidRDefault="0075640B" w:rsidP="0075640B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10.Определение КПД при подъеме по наклонной плоскости.</w:t>
      </w:r>
    </w:p>
    <w:p w:rsidR="0075640B" w:rsidRDefault="00B560FE" w:rsidP="0075640B">
      <w:pPr>
        <w:pStyle w:val="a9"/>
        <w:spacing w:line="240" w:lineRule="auto"/>
        <w:ind w:left="0"/>
        <w:jc w:val="center"/>
        <w:rPr>
          <w:b/>
          <w:sz w:val="24"/>
        </w:rPr>
      </w:pPr>
      <w:r>
        <w:rPr>
          <w:b/>
          <w:sz w:val="24"/>
        </w:rPr>
        <w:t>Повторение (3</w:t>
      </w:r>
      <w:r w:rsidR="0075640B">
        <w:rPr>
          <w:b/>
          <w:sz w:val="24"/>
        </w:rPr>
        <w:t>ч)</w:t>
      </w:r>
    </w:p>
    <w:p w:rsidR="00114700" w:rsidRPr="00FD3966" w:rsidRDefault="00114700" w:rsidP="0075640B">
      <w:pPr>
        <w:pStyle w:val="a9"/>
        <w:spacing w:line="240" w:lineRule="auto"/>
        <w:ind w:left="0"/>
        <w:jc w:val="center"/>
        <w:rPr>
          <w:b/>
          <w:sz w:val="24"/>
        </w:rPr>
      </w:pPr>
    </w:p>
    <w:p w:rsidR="00114700" w:rsidRDefault="00114700" w:rsidP="00114700">
      <w:pPr>
        <w:pStyle w:val="a9"/>
        <w:spacing w:line="240" w:lineRule="auto"/>
        <w:ind w:left="0"/>
        <w:jc w:val="center"/>
        <w:rPr>
          <w:b/>
          <w:smallCaps/>
          <w:sz w:val="24"/>
        </w:rPr>
      </w:pPr>
      <w:r w:rsidRPr="00FC2324">
        <w:rPr>
          <w:b/>
          <w:caps/>
          <w:szCs w:val="28"/>
        </w:rPr>
        <w:t>содержание курса</w:t>
      </w:r>
      <w:r>
        <w:rPr>
          <w:b/>
          <w:smallCaps/>
          <w:sz w:val="24"/>
        </w:rPr>
        <w:t>ФИЗИКА 8 класс.</w:t>
      </w:r>
    </w:p>
    <w:p w:rsidR="00114700" w:rsidRDefault="00114700" w:rsidP="00114700">
      <w:pPr>
        <w:pStyle w:val="a9"/>
        <w:spacing w:line="240" w:lineRule="auto"/>
        <w:ind w:left="0"/>
        <w:jc w:val="center"/>
        <w:rPr>
          <w:b/>
          <w:smallCaps/>
          <w:sz w:val="24"/>
        </w:rPr>
      </w:pPr>
    </w:p>
    <w:p w:rsidR="00114700" w:rsidRDefault="00114700" w:rsidP="00114700">
      <w:pPr>
        <w:pStyle w:val="a9"/>
        <w:spacing w:line="240" w:lineRule="auto"/>
        <w:ind w:left="1800"/>
        <w:rPr>
          <w:b/>
          <w:bCs/>
          <w:sz w:val="24"/>
        </w:rPr>
      </w:pPr>
      <w:r>
        <w:rPr>
          <w:b/>
          <w:bCs/>
          <w:sz w:val="24"/>
          <w:lang w:val="en-US"/>
        </w:rPr>
        <w:t>I</w:t>
      </w:r>
      <w:r w:rsidRPr="001A3656">
        <w:rPr>
          <w:b/>
          <w:bCs/>
          <w:sz w:val="24"/>
        </w:rPr>
        <w:t xml:space="preserve">. </w:t>
      </w:r>
      <w:r>
        <w:rPr>
          <w:b/>
          <w:bCs/>
          <w:sz w:val="24"/>
        </w:rPr>
        <w:t>Тепловые явления (25 часов)</w:t>
      </w:r>
    </w:p>
    <w:p w:rsidR="00114700" w:rsidRDefault="00114700" w:rsidP="00114700">
      <w:pPr>
        <w:pStyle w:val="a9"/>
        <w:spacing w:line="240" w:lineRule="auto"/>
        <w:ind w:left="1080"/>
        <w:jc w:val="center"/>
        <w:rPr>
          <w:b/>
          <w:bCs/>
          <w:sz w:val="24"/>
        </w:rPr>
      </w:pP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Внутренняя энергия.</w:t>
      </w:r>
      <w:r>
        <w:rPr>
          <w:b/>
          <w:bCs/>
          <w:sz w:val="24"/>
        </w:rPr>
        <w:t xml:space="preserve"> Тепловое движение. </w:t>
      </w:r>
      <w:r>
        <w:rPr>
          <w:sz w:val="24"/>
        </w:rPr>
        <w:t>Температура. Теплопередача. Необратимость процесса теплопередачи.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>Связь температуры вещества с хаотическим движением его частиц.</w:t>
      </w:r>
      <w:r>
        <w:rPr>
          <w:b/>
          <w:bCs/>
          <w:sz w:val="24"/>
        </w:rPr>
        <w:t xml:space="preserve"> Способы изменения внутренней энергии.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Теплопроводность.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 xml:space="preserve">Количество теплоты. Удельная теплоемкость. 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Конвекция.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Излучение.</w:t>
      </w:r>
      <w:r>
        <w:rPr>
          <w:sz w:val="24"/>
        </w:rPr>
        <w:t xml:space="preserve"> Закон сохранения энергии в тепловых процессах.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Плавление и кристаллизация. </w:t>
      </w:r>
      <w:r>
        <w:rPr>
          <w:b/>
          <w:bCs/>
          <w:sz w:val="24"/>
        </w:rPr>
        <w:t>Удельная теплота плавления. График плавления и отвердевания.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 xml:space="preserve">Преобразование энергии при изменениях агрегатного состояния 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 xml:space="preserve">вещества. 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Испарение и конденсация. </w:t>
      </w:r>
      <w:r>
        <w:rPr>
          <w:b/>
          <w:bCs/>
          <w:sz w:val="24"/>
        </w:rPr>
        <w:t>Удельная теплота парообразования и конденсации.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Работа пара и газа при расширении.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Кипение жидкости. Влажность воздуха.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Тепловые двигатели.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Энергия топлива. Удельная теплота сгорания.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Агрегатные состояния.</w:t>
      </w:r>
      <w:r>
        <w:rPr>
          <w:sz w:val="24"/>
        </w:rPr>
        <w:t xml:space="preserve"> Преобразование энергии в тепловых двигателях.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КПД теплового двигателя.</w:t>
      </w:r>
    </w:p>
    <w:p w:rsidR="00114700" w:rsidRDefault="00114700" w:rsidP="00114700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114700" w:rsidRPr="008651CB" w:rsidRDefault="00114700" w:rsidP="00114700">
      <w:pPr>
        <w:pStyle w:val="a9"/>
        <w:spacing w:line="240" w:lineRule="auto"/>
        <w:ind w:left="0"/>
        <w:rPr>
          <w:iCs/>
          <w:spacing w:val="40"/>
          <w:sz w:val="24"/>
        </w:rPr>
      </w:pPr>
      <w:r>
        <w:rPr>
          <w:iCs/>
          <w:spacing w:val="40"/>
          <w:sz w:val="24"/>
        </w:rPr>
        <w:t>1.</w:t>
      </w:r>
      <w:r>
        <w:rPr>
          <w:iCs/>
          <w:sz w:val="24"/>
        </w:rPr>
        <w:t>Сравнение количеств теплоты при смешивании воды разной температуры</w:t>
      </w:r>
      <w:r>
        <w:rPr>
          <w:iCs/>
          <w:spacing w:val="40"/>
          <w:sz w:val="24"/>
        </w:rPr>
        <w:t>.</w:t>
      </w:r>
    </w:p>
    <w:p w:rsidR="00114700" w:rsidRPr="008651CB" w:rsidRDefault="00114700" w:rsidP="00114700">
      <w:pPr>
        <w:pStyle w:val="a9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2.Измерение удельной теплоемкости твердого тела.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</w:p>
    <w:p w:rsidR="00114700" w:rsidRDefault="00114700" w:rsidP="00114700">
      <w:pPr>
        <w:pStyle w:val="a9"/>
        <w:spacing w:line="240" w:lineRule="auto"/>
        <w:ind w:left="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II</w:t>
      </w:r>
      <w:r>
        <w:rPr>
          <w:b/>
          <w:bCs/>
          <w:sz w:val="24"/>
        </w:rPr>
        <w:t>.Электрические явления. (2</w:t>
      </w:r>
      <w:r w:rsidRPr="00685A5B">
        <w:rPr>
          <w:b/>
          <w:bCs/>
          <w:sz w:val="24"/>
        </w:rPr>
        <w:t>7</w:t>
      </w:r>
      <w:r>
        <w:rPr>
          <w:b/>
          <w:bCs/>
          <w:sz w:val="24"/>
        </w:rPr>
        <w:t xml:space="preserve"> часов)</w:t>
      </w:r>
    </w:p>
    <w:p w:rsidR="00114700" w:rsidRDefault="00114700" w:rsidP="00114700">
      <w:pPr>
        <w:pStyle w:val="a9"/>
        <w:spacing w:line="240" w:lineRule="auto"/>
        <w:ind w:left="0"/>
        <w:jc w:val="center"/>
        <w:rPr>
          <w:b/>
          <w:bCs/>
          <w:sz w:val="24"/>
        </w:rPr>
      </w:pP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Электризация тел. Электрический заряд. Взаимодействие зарядов. Два вида электрического заряда. Дискретность электрического заряда. Электрон.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Закон сохранения электрического заряда. Электрическое поле. </w:t>
      </w:r>
      <w:r>
        <w:rPr>
          <w:b/>
          <w:bCs/>
          <w:sz w:val="24"/>
        </w:rPr>
        <w:t>Электроскоп. Строение атомов.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Объяснение электрических явлений.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Проводники и непроводники электричества. 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Действие электрического поля на электрические заряды.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Постоянный электрический ток. </w:t>
      </w:r>
      <w:r>
        <w:rPr>
          <w:b/>
          <w:bCs/>
          <w:sz w:val="24"/>
        </w:rPr>
        <w:t xml:space="preserve">Источники электрического тока. 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Носители свободных электрических зарядов в металлах, жидкостях и газах. </w:t>
      </w:r>
      <w:r>
        <w:rPr>
          <w:b/>
          <w:bCs/>
          <w:sz w:val="24"/>
        </w:rPr>
        <w:t>Электрическая цепь и ее составные части</w:t>
      </w:r>
      <w:r>
        <w:rPr>
          <w:sz w:val="24"/>
        </w:rPr>
        <w:t xml:space="preserve">. Сила тока. Единицы силы тока. </w:t>
      </w:r>
      <w:r>
        <w:rPr>
          <w:b/>
          <w:bCs/>
          <w:sz w:val="24"/>
        </w:rPr>
        <w:t>Амперметр. Измерение силы тока.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Напряжение. Единицы напряжения. </w:t>
      </w:r>
      <w:r>
        <w:rPr>
          <w:b/>
          <w:bCs/>
          <w:sz w:val="24"/>
        </w:rPr>
        <w:t>Вольтметр. Измерение напряжения. Зависимость силы тока от напряжения.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Сопротивление. Единицы сопротивления.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 xml:space="preserve">Закон Ома для участка электрической цепи. 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Расчет сопротивления проводников. Удельное сопротивление.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Примеры на расчет сопротивления проводников, силы тока и напряжения.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Реостаты.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Последовательное и параллельное соединение проводников. Действия электрического тока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>Закон Джоуля-Ленца</w:t>
      </w:r>
      <w:r>
        <w:rPr>
          <w:b/>
          <w:bCs/>
          <w:sz w:val="24"/>
        </w:rPr>
        <w:t>. Работа электрического тока.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Мощность электрического тока.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Единицы работы электрического тока, применяемые на практике.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Счетчик электрической энергии. Электронагревательные приборы.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Расчет электроэнергии, потребляемой бытовыми приборами.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Нагревание проводников электрическим током.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Количество теплоты, выделяемое проводником с током.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Лампа накаливания. Короткое замыкание.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Предохранители.</w:t>
      </w:r>
    </w:p>
    <w:p w:rsidR="00114700" w:rsidRDefault="00114700" w:rsidP="00114700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114700" w:rsidRDefault="00114700" w:rsidP="00114700">
      <w:pPr>
        <w:pStyle w:val="a9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3.Сборка электрической цепи и измерение силы тока в ее различных участках.</w:t>
      </w:r>
    </w:p>
    <w:p w:rsidR="00114700" w:rsidRDefault="00114700" w:rsidP="00114700">
      <w:pPr>
        <w:pStyle w:val="a9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4.Измерение напряжения на различных участках электрической цепи.</w:t>
      </w:r>
    </w:p>
    <w:p w:rsidR="00114700" w:rsidRDefault="00114700" w:rsidP="00114700">
      <w:pPr>
        <w:pStyle w:val="a9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5.Регулирование силы тока реостатом.</w:t>
      </w:r>
    </w:p>
    <w:p w:rsidR="00114700" w:rsidRDefault="00114700" w:rsidP="00114700">
      <w:pPr>
        <w:pStyle w:val="a9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6.Измерение сопротивления проводника при помощи амперметра и вольтметра.</w:t>
      </w:r>
    </w:p>
    <w:p w:rsidR="00114700" w:rsidRDefault="00114700" w:rsidP="00114700">
      <w:pPr>
        <w:pStyle w:val="a9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7.Измерение мощности и работы тока в электрической лампе.</w:t>
      </w:r>
    </w:p>
    <w:p w:rsidR="00114700" w:rsidRDefault="00114700" w:rsidP="00114700">
      <w:pPr>
        <w:pStyle w:val="a9"/>
        <w:spacing w:line="240" w:lineRule="auto"/>
        <w:ind w:left="0"/>
        <w:jc w:val="center"/>
        <w:rPr>
          <w:iCs/>
          <w:sz w:val="24"/>
        </w:rPr>
      </w:pPr>
    </w:p>
    <w:p w:rsidR="00114700" w:rsidRDefault="00114700" w:rsidP="00114700">
      <w:pPr>
        <w:pStyle w:val="a9"/>
        <w:spacing w:line="240" w:lineRule="auto"/>
        <w:ind w:left="0"/>
        <w:jc w:val="center"/>
        <w:rPr>
          <w:b/>
          <w:iCs/>
          <w:sz w:val="24"/>
        </w:rPr>
      </w:pPr>
      <w:r>
        <w:rPr>
          <w:b/>
          <w:bCs/>
          <w:sz w:val="24"/>
          <w:lang w:val="en-US"/>
        </w:rPr>
        <w:t>III</w:t>
      </w:r>
      <w:r>
        <w:rPr>
          <w:b/>
          <w:iCs/>
          <w:sz w:val="24"/>
        </w:rPr>
        <w:t xml:space="preserve"> . Электромагнитные явления (7 часов)</w:t>
      </w:r>
    </w:p>
    <w:p w:rsidR="00114700" w:rsidRDefault="00114700" w:rsidP="00114700">
      <w:pPr>
        <w:pStyle w:val="a9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Магнитное поле. Магнитное поле прямого тока. Магнитные линии. Магнитное поле катушки с током. Электромагниты и их применения. Постоянные магниты. Магнитное поле постоянных магнитов. Магнитное поле Земли. Действие магнитного поля на проводник с током. Электрический двигатель.</w:t>
      </w:r>
    </w:p>
    <w:p w:rsidR="00114700" w:rsidRDefault="00114700" w:rsidP="00114700">
      <w:pPr>
        <w:pStyle w:val="a9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Фронтальная лабораторная работа.</w:t>
      </w:r>
    </w:p>
    <w:p w:rsidR="00114700" w:rsidRDefault="00114700" w:rsidP="00114700">
      <w:pPr>
        <w:pStyle w:val="a9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8. Сборка электромагнита и испытание его действия.</w:t>
      </w:r>
    </w:p>
    <w:p w:rsidR="00114700" w:rsidRPr="002A2011" w:rsidRDefault="00114700" w:rsidP="00114700">
      <w:pPr>
        <w:pStyle w:val="a9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9. Изучение электрического двигателя постоянного тока (на модели).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</w:p>
    <w:p w:rsidR="00114700" w:rsidRDefault="00114700" w:rsidP="00114700">
      <w:pPr>
        <w:pStyle w:val="a9"/>
        <w:spacing w:line="240" w:lineRule="auto"/>
        <w:ind w:left="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IV</w:t>
      </w:r>
      <w:r>
        <w:rPr>
          <w:b/>
          <w:bCs/>
          <w:sz w:val="24"/>
        </w:rPr>
        <w:t>.Световые явления. (9 часов)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Источники света. 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Прямолинейное распространение, отражение и преломление света. Луч.  Закон отражения света.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Плоское зеркало. Линза. </w:t>
      </w:r>
      <w:r>
        <w:rPr>
          <w:b/>
          <w:bCs/>
          <w:sz w:val="24"/>
        </w:rPr>
        <w:t>Оптическая сила линзы. Изображение даваемое линзой.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Измерение фокусного расстояния собирающей линзы.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Оптические приборы.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Глаз и зрение. Очки. </w:t>
      </w:r>
    </w:p>
    <w:p w:rsidR="00114700" w:rsidRPr="00C16F2A" w:rsidRDefault="00114700" w:rsidP="00114700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114700" w:rsidRDefault="00114700" w:rsidP="00114700">
      <w:pPr>
        <w:pStyle w:val="a9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10.Получение изображения при помощи линзы.</w:t>
      </w:r>
    </w:p>
    <w:p w:rsidR="00114700" w:rsidRDefault="00114700" w:rsidP="00114700">
      <w:pPr>
        <w:pStyle w:val="a9"/>
        <w:spacing w:line="240" w:lineRule="auto"/>
        <w:ind w:left="0"/>
        <w:jc w:val="center"/>
        <w:rPr>
          <w:b/>
          <w:iCs/>
          <w:sz w:val="24"/>
        </w:rPr>
      </w:pPr>
      <w:r>
        <w:rPr>
          <w:b/>
          <w:iCs/>
          <w:sz w:val="24"/>
        </w:rPr>
        <w:t>Повторение (</w:t>
      </w:r>
      <w:r w:rsidRPr="00114700">
        <w:rPr>
          <w:b/>
          <w:iCs/>
          <w:sz w:val="24"/>
        </w:rPr>
        <w:t>2</w:t>
      </w:r>
      <w:r>
        <w:rPr>
          <w:b/>
          <w:iCs/>
          <w:sz w:val="24"/>
        </w:rPr>
        <w:t xml:space="preserve"> час)</w:t>
      </w:r>
    </w:p>
    <w:p w:rsidR="00114700" w:rsidRPr="00E86C57" w:rsidRDefault="00E86C57" w:rsidP="00E86C57">
      <w:pPr>
        <w:pStyle w:val="a9"/>
        <w:ind w:left="0" w:firstLine="900"/>
        <w:rPr>
          <w:sz w:val="24"/>
        </w:rPr>
      </w:pPr>
      <w:r w:rsidRPr="00543EEC">
        <w:rPr>
          <w:sz w:val="24"/>
        </w:rPr>
        <w:t xml:space="preserve">Введение данных нормативов по физике способствуют пониманию целей </w:t>
      </w:r>
      <w:r>
        <w:rPr>
          <w:sz w:val="24"/>
        </w:rPr>
        <w:t>как учителями, так и школьникам</w:t>
      </w:r>
      <w:r w:rsidRPr="00543EEC">
        <w:rPr>
          <w:sz w:val="24"/>
        </w:rPr>
        <w:t xml:space="preserve"> и их родителями, а также повышению ожидаемых учебных результатов.</w:t>
      </w:r>
    </w:p>
    <w:p w:rsidR="00114700" w:rsidRPr="00114700" w:rsidRDefault="00114700" w:rsidP="00114700">
      <w:pPr>
        <w:pStyle w:val="a9"/>
        <w:spacing w:line="240" w:lineRule="auto"/>
        <w:ind w:left="0"/>
        <w:jc w:val="center"/>
        <w:rPr>
          <w:b/>
          <w:smallCaps/>
          <w:sz w:val="32"/>
          <w:szCs w:val="32"/>
        </w:rPr>
      </w:pPr>
      <w:r w:rsidRPr="00114700">
        <w:rPr>
          <w:b/>
          <w:sz w:val="32"/>
          <w:szCs w:val="32"/>
        </w:rPr>
        <w:t>Содержание курса</w:t>
      </w:r>
      <w:r w:rsidRPr="00114700">
        <w:rPr>
          <w:b/>
          <w:smallCaps/>
          <w:sz w:val="32"/>
          <w:szCs w:val="32"/>
        </w:rPr>
        <w:t>физика</w:t>
      </w:r>
      <w:r>
        <w:rPr>
          <w:b/>
          <w:smallCaps/>
          <w:sz w:val="32"/>
          <w:szCs w:val="32"/>
        </w:rPr>
        <w:t xml:space="preserve"> 9 класс.</w:t>
      </w:r>
    </w:p>
    <w:p w:rsidR="00114700" w:rsidRPr="004503F2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</w:p>
    <w:p w:rsidR="00114700" w:rsidRDefault="00114700" w:rsidP="00114700">
      <w:pPr>
        <w:pStyle w:val="a9"/>
        <w:spacing w:line="240" w:lineRule="auto"/>
        <w:ind w:left="1800"/>
        <w:jc w:val="left"/>
        <w:rPr>
          <w:b/>
          <w:bCs/>
          <w:sz w:val="24"/>
        </w:rPr>
      </w:pPr>
      <w:r>
        <w:rPr>
          <w:b/>
          <w:bCs/>
          <w:sz w:val="24"/>
          <w:lang w:val="en-US"/>
        </w:rPr>
        <w:t>I</w:t>
      </w:r>
      <w:r>
        <w:rPr>
          <w:b/>
          <w:bCs/>
          <w:sz w:val="24"/>
        </w:rPr>
        <w:t>. Законы взаимодействия и движения тел. (27 часов)</w:t>
      </w:r>
    </w:p>
    <w:p w:rsidR="00114700" w:rsidRDefault="00114700" w:rsidP="00114700">
      <w:pPr>
        <w:pStyle w:val="a9"/>
        <w:spacing w:line="240" w:lineRule="auto"/>
        <w:ind w:left="1800"/>
        <w:jc w:val="center"/>
        <w:rPr>
          <w:b/>
          <w:bCs/>
          <w:sz w:val="24"/>
        </w:rPr>
      </w:pP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Материальная точка. Траектория. Скорость. </w:t>
      </w:r>
      <w:r>
        <w:rPr>
          <w:b/>
          <w:bCs/>
          <w:sz w:val="24"/>
        </w:rPr>
        <w:t>Перемещение. Система отсчета.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Определение координаты движущего тела.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Графики зависимости кинематических величин от времени.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Прямолинейное равноускоренное движение.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Скорость равноускоренного движения.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Перемещение при равноускоренном движении. 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Определение координаты движущего тела.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Графики зависимости кинематических величин от времени.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Ускорение. Относительность механического движения. </w:t>
      </w:r>
      <w:r>
        <w:rPr>
          <w:b/>
          <w:bCs/>
          <w:sz w:val="24"/>
        </w:rPr>
        <w:t>Инерциальная система отсчета.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Первый закон Ньютона.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Второй закон Ньютона.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Третий закон Ньютона. Свободное падение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Закон Всемирного тяготения.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Криволинейное движение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Движение по окружности.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Искусственные спутники Земли. Ракеты.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>Импульс. Закон сохранения импульса</w:t>
      </w:r>
      <w:r>
        <w:rPr>
          <w:b/>
          <w:bCs/>
          <w:sz w:val="24"/>
        </w:rPr>
        <w:t>.  Реактивное движение.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Движение тела брошенного вертикально вверх.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Движение тела брошенного под углом к горизонту.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Движение тела брошенного горизонтально.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Ускорение свободного падения на Земле и других планетах.</w:t>
      </w:r>
    </w:p>
    <w:p w:rsidR="00114700" w:rsidRDefault="00114700" w:rsidP="00114700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1. Исследование равноускоренного движения без начальной скорости.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 xml:space="preserve">2.Измерение ускорения свободного падения. 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</w:p>
    <w:p w:rsidR="00114700" w:rsidRDefault="00114700" w:rsidP="00114700">
      <w:pPr>
        <w:pStyle w:val="a9"/>
        <w:spacing w:line="240" w:lineRule="auto"/>
        <w:ind w:left="180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II</w:t>
      </w:r>
      <w:r>
        <w:rPr>
          <w:b/>
          <w:bCs/>
          <w:sz w:val="24"/>
        </w:rPr>
        <w:t>. Механические колебания и волны. Звук. (13часов)</w:t>
      </w:r>
    </w:p>
    <w:p w:rsidR="00114700" w:rsidRDefault="00114700" w:rsidP="00114700">
      <w:pPr>
        <w:pStyle w:val="a9"/>
        <w:spacing w:line="240" w:lineRule="auto"/>
        <w:ind w:left="1800"/>
        <w:jc w:val="center"/>
        <w:rPr>
          <w:b/>
          <w:bCs/>
          <w:sz w:val="24"/>
        </w:rPr>
      </w:pP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Механические колебания. Амплитуда. Период, частота. </w:t>
      </w:r>
      <w:r>
        <w:rPr>
          <w:b/>
          <w:bCs/>
          <w:sz w:val="24"/>
        </w:rPr>
        <w:t>Свободные колебания. Колебательные системы. Маятник.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Зависимость периода и частоты нитяного маятника от длины нити.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Превращение энергии при колебательном движении. Затухающие колебания. Вынужденные колебания.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Механические волны. Длина волны.  Продольные и поперечные волны. Скорость распространения волны.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Звук. </w:t>
      </w:r>
      <w:r>
        <w:rPr>
          <w:b/>
          <w:bCs/>
          <w:sz w:val="24"/>
        </w:rPr>
        <w:t>Высота и тембр звука. Громкость звука/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Распространение звука.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Скорость звука. Отражение звука. Эхо. Резонанс.</w:t>
      </w:r>
    </w:p>
    <w:p w:rsidR="00114700" w:rsidRDefault="00114700" w:rsidP="00114700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3.Исследование зависимости периода и частоты свободных колебаний математического маятника от его длины.</w:t>
      </w:r>
    </w:p>
    <w:p w:rsidR="00114700" w:rsidRDefault="00114700" w:rsidP="00114700">
      <w:pPr>
        <w:pStyle w:val="a9"/>
        <w:spacing w:line="240" w:lineRule="auto"/>
        <w:ind w:left="1800"/>
        <w:jc w:val="center"/>
        <w:rPr>
          <w:b/>
          <w:bCs/>
          <w:sz w:val="24"/>
        </w:rPr>
      </w:pPr>
    </w:p>
    <w:p w:rsidR="00114700" w:rsidRDefault="00114700" w:rsidP="00114700">
      <w:pPr>
        <w:pStyle w:val="a9"/>
        <w:spacing w:line="240" w:lineRule="auto"/>
        <w:ind w:left="180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III</w:t>
      </w:r>
      <w:r>
        <w:rPr>
          <w:b/>
          <w:bCs/>
          <w:sz w:val="24"/>
        </w:rPr>
        <w:t>. Электромагнитные явления. (11 часов)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Действие магнитного поля на электрические заряды. </w:t>
      </w:r>
      <w:r>
        <w:rPr>
          <w:b/>
          <w:bCs/>
          <w:sz w:val="24"/>
        </w:rPr>
        <w:t>Графическое изображение магнитного поля.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Направление тока и направление его магнитного поля.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Обнаружение магнитного поля по его действию на электрический ток. Правило левой руки.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Магнитный поток.</w:t>
      </w:r>
      <w:r>
        <w:rPr>
          <w:sz w:val="24"/>
        </w:rPr>
        <w:t xml:space="preserve"> Электромагнитная индукция.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Явление электромагнитной индукции. Получение переменного электрического тока.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Электромагнитное поле. </w:t>
      </w:r>
      <w:r>
        <w:rPr>
          <w:b/>
          <w:bCs/>
          <w:sz w:val="24"/>
        </w:rPr>
        <w:t>Неоднородное и неоднородное поле. Взаимосвязь электрического и магнитного полей.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Электромагнитные   волны. Скорость распространения электромагнитных волн.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 xml:space="preserve">Электродвигатель. 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Электрогенератор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Свет – электромагнитная волна.</w:t>
      </w:r>
    </w:p>
    <w:p w:rsidR="00114700" w:rsidRPr="0012723B" w:rsidRDefault="00114700" w:rsidP="00114700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114700" w:rsidRDefault="00114700" w:rsidP="00114700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sz w:val="24"/>
        </w:rPr>
        <w:t>4.Изучение явления электромагнитной индукции.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</w:p>
    <w:p w:rsidR="00114700" w:rsidRDefault="00114700" w:rsidP="00114700">
      <w:pPr>
        <w:pStyle w:val="a9"/>
        <w:spacing w:line="240" w:lineRule="auto"/>
        <w:ind w:left="1800"/>
        <w:rPr>
          <w:b/>
          <w:bCs/>
          <w:sz w:val="24"/>
        </w:rPr>
      </w:pPr>
      <w:r>
        <w:rPr>
          <w:b/>
          <w:bCs/>
          <w:sz w:val="24"/>
          <w:lang w:val="en-US"/>
        </w:rPr>
        <w:t>IV</w:t>
      </w:r>
      <w:r>
        <w:rPr>
          <w:b/>
          <w:bCs/>
          <w:sz w:val="24"/>
        </w:rPr>
        <w:t>.Строение атома и атомного ядра (16 часов)</w:t>
      </w:r>
    </w:p>
    <w:p w:rsidR="00114700" w:rsidRDefault="00114700" w:rsidP="00114700">
      <w:pPr>
        <w:pStyle w:val="a9"/>
        <w:spacing w:line="240" w:lineRule="auto"/>
        <w:ind w:left="1080"/>
        <w:jc w:val="center"/>
        <w:rPr>
          <w:b/>
          <w:bCs/>
          <w:sz w:val="24"/>
        </w:rPr>
      </w:pP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Радиоактивность. Альфа-, бетта- и гамма-излучение. Опыты по рассеиванию альфа-частиц.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Планетарная модель атома. Атомное ядро. Протонно-нейтронная модель ядра.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>Методы наблюдения и регистрации частиц.</w:t>
      </w:r>
      <w:r>
        <w:rPr>
          <w:b/>
          <w:bCs/>
          <w:sz w:val="24"/>
        </w:rPr>
        <w:t xml:space="preserve"> Радиоактивные превращения. Экспериментальные методы.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Заряд ядра. Массовое число ядра.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>Ядерные реакции. Деление и синтез ядер. Сохранение заряда и массового числа при ядерных реакциях.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Открытие протона и нейтрона. Ядерные силы.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 xml:space="preserve">Энергия связи частиц в ядре. 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Энергия связи. Дефект масс</w:t>
      </w:r>
      <w:r>
        <w:rPr>
          <w:sz w:val="24"/>
        </w:rPr>
        <w:t>. Выделение энергии при делении и синтезе ядер.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Использование ядерной энергии. Дозиметрия.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Ядерный реактор. Преобразование Внутренней энергии ядер в электрическую энергию.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Атомная энергетика. Термоядерные реакции.</w:t>
      </w:r>
    </w:p>
    <w:p w:rsidR="00114700" w:rsidRDefault="00114700" w:rsidP="00114700">
      <w:pPr>
        <w:pStyle w:val="a9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Биологическое действие радиации.</w:t>
      </w:r>
    </w:p>
    <w:p w:rsidR="00114700" w:rsidRDefault="00114700" w:rsidP="00114700">
      <w:pPr>
        <w:pStyle w:val="a9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5.Изучение деления ядра атома урана по фотографии треков.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  <w:r>
        <w:rPr>
          <w:sz w:val="24"/>
        </w:rPr>
        <w:t>6.Изучение треков заряженных частиц по готовым фотографиям.</w:t>
      </w:r>
    </w:p>
    <w:p w:rsidR="00114700" w:rsidRDefault="00114700" w:rsidP="00114700">
      <w:pPr>
        <w:pStyle w:val="a9"/>
        <w:spacing w:line="240" w:lineRule="auto"/>
        <w:ind w:left="0"/>
        <w:rPr>
          <w:sz w:val="24"/>
        </w:rPr>
      </w:pPr>
    </w:p>
    <w:p w:rsidR="00114700" w:rsidRPr="00C16F2A" w:rsidRDefault="00114700" w:rsidP="00114700">
      <w:pPr>
        <w:pStyle w:val="a9"/>
        <w:spacing w:line="240" w:lineRule="auto"/>
        <w:ind w:left="0"/>
        <w:jc w:val="center"/>
        <w:rPr>
          <w:b/>
          <w:iCs/>
          <w:sz w:val="24"/>
        </w:rPr>
      </w:pPr>
      <w:r>
        <w:rPr>
          <w:b/>
          <w:iCs/>
          <w:sz w:val="24"/>
        </w:rPr>
        <w:t>Повторение (3 часа)</w:t>
      </w:r>
    </w:p>
    <w:p w:rsidR="00114700" w:rsidRDefault="00114700" w:rsidP="00114700">
      <w:pPr>
        <w:pStyle w:val="af"/>
        <w:jc w:val="left"/>
        <w:rPr>
          <w:b/>
        </w:rPr>
      </w:pPr>
    </w:p>
    <w:p w:rsidR="00E86C57" w:rsidRDefault="00E86C57" w:rsidP="00114700">
      <w:pPr>
        <w:pStyle w:val="af"/>
        <w:jc w:val="left"/>
        <w:rPr>
          <w:b/>
        </w:rPr>
      </w:pPr>
    </w:p>
    <w:p w:rsidR="00E86C57" w:rsidRDefault="00E86C57" w:rsidP="00114700">
      <w:pPr>
        <w:pStyle w:val="af"/>
        <w:jc w:val="left"/>
        <w:rPr>
          <w:b/>
        </w:rPr>
      </w:pPr>
    </w:p>
    <w:p w:rsidR="00114700" w:rsidRPr="00B560FE" w:rsidRDefault="00114700" w:rsidP="00114700">
      <w:pPr>
        <w:pStyle w:val="af"/>
        <w:jc w:val="left"/>
        <w:rPr>
          <w:b/>
        </w:rPr>
      </w:pPr>
      <w:r w:rsidRPr="00B560FE">
        <w:rPr>
          <w:b/>
        </w:rPr>
        <w:t>Тематическое планирование</w:t>
      </w:r>
      <w:r>
        <w:rPr>
          <w:b/>
        </w:rPr>
        <w:t xml:space="preserve"> 7 класс.</w:t>
      </w:r>
    </w:p>
    <w:p w:rsidR="00114700" w:rsidRDefault="00114700" w:rsidP="0011470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7"/>
        <w:gridCol w:w="7594"/>
        <w:gridCol w:w="1159"/>
      </w:tblGrid>
      <w:tr w:rsidR="00114700" w:rsidTr="00114700">
        <w:trPr>
          <w:cantSplit/>
          <w:trHeight w:val="728"/>
        </w:trPr>
        <w:tc>
          <w:tcPr>
            <w:tcW w:w="817" w:type="dxa"/>
            <w:vMerge w:val="restart"/>
          </w:tcPr>
          <w:p w:rsidR="00114700" w:rsidRDefault="00114700" w:rsidP="00114700">
            <w:pPr>
              <w:jc w:val="center"/>
            </w:pPr>
            <w:r>
              <w:t>№  п/п</w:t>
            </w:r>
          </w:p>
        </w:tc>
        <w:tc>
          <w:tcPr>
            <w:tcW w:w="7594" w:type="dxa"/>
            <w:vMerge w:val="restart"/>
          </w:tcPr>
          <w:p w:rsidR="00114700" w:rsidRDefault="00114700" w:rsidP="00114700">
            <w:pPr>
              <w:jc w:val="center"/>
            </w:pPr>
            <w:r>
              <w:t>Тема урока</w:t>
            </w:r>
          </w:p>
        </w:tc>
        <w:tc>
          <w:tcPr>
            <w:tcW w:w="0" w:type="auto"/>
            <w:vMerge w:val="restart"/>
          </w:tcPr>
          <w:p w:rsidR="00114700" w:rsidRDefault="00114700" w:rsidP="00114700">
            <w:pPr>
              <w:jc w:val="center"/>
            </w:pPr>
            <w:r>
              <w:t>Кол-во часов</w:t>
            </w:r>
          </w:p>
        </w:tc>
      </w:tr>
      <w:tr w:rsidR="00114700" w:rsidTr="00114700">
        <w:trPr>
          <w:cantSplit/>
          <w:trHeight w:val="283"/>
        </w:trPr>
        <w:tc>
          <w:tcPr>
            <w:tcW w:w="817" w:type="dxa"/>
            <w:vMerge/>
            <w:textDirection w:val="btLr"/>
          </w:tcPr>
          <w:p w:rsidR="00114700" w:rsidRDefault="00114700" w:rsidP="00114700">
            <w:pPr>
              <w:ind w:left="113" w:right="113"/>
              <w:jc w:val="center"/>
            </w:pPr>
          </w:p>
        </w:tc>
        <w:tc>
          <w:tcPr>
            <w:tcW w:w="7594" w:type="dxa"/>
            <w:vMerge/>
          </w:tcPr>
          <w:p w:rsidR="00114700" w:rsidRDefault="00114700" w:rsidP="00114700">
            <w:pPr>
              <w:jc w:val="center"/>
            </w:pPr>
          </w:p>
        </w:tc>
        <w:tc>
          <w:tcPr>
            <w:tcW w:w="0" w:type="auto"/>
            <w:vMerge/>
          </w:tcPr>
          <w:p w:rsidR="00114700" w:rsidRDefault="00114700" w:rsidP="00114700">
            <w:pPr>
              <w:jc w:val="center"/>
            </w:pP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</w:p>
        </w:tc>
        <w:tc>
          <w:tcPr>
            <w:tcW w:w="7594" w:type="dxa"/>
          </w:tcPr>
          <w:p w:rsidR="00114700" w:rsidRDefault="00114700" w:rsidP="00114700">
            <w:r>
              <w:t>ВВЕДЕНИЕ.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3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  <w:tc>
          <w:tcPr>
            <w:tcW w:w="7594" w:type="dxa"/>
          </w:tcPr>
          <w:p w:rsidR="00114700" w:rsidRDefault="00114700" w:rsidP="00114700">
            <w:r>
              <w:t>Предмет физики и ее методы.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2</w:t>
            </w:r>
          </w:p>
        </w:tc>
        <w:tc>
          <w:tcPr>
            <w:tcW w:w="7594" w:type="dxa"/>
          </w:tcPr>
          <w:p w:rsidR="00114700" w:rsidRDefault="00114700" w:rsidP="00114700">
            <w:r>
              <w:t>Измерение физических величин. Погрешность измерений.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3</w:t>
            </w:r>
          </w:p>
        </w:tc>
        <w:tc>
          <w:tcPr>
            <w:tcW w:w="7594" w:type="dxa"/>
          </w:tcPr>
          <w:p w:rsidR="00114700" w:rsidRDefault="00114700" w:rsidP="00114700">
            <w:r>
              <w:t xml:space="preserve">Физика и техника. Лабораторная работа №1 «Определение цены деления  измерительного прибора». 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</w:p>
        </w:tc>
        <w:tc>
          <w:tcPr>
            <w:tcW w:w="7594" w:type="dxa"/>
          </w:tcPr>
          <w:p w:rsidR="00114700" w:rsidRDefault="00114700" w:rsidP="00114700">
            <w:r>
              <w:t>ПЕРВОНАЧАЛЬНЫЕ СВЕДЕНИЯ О СТРОЕНИИ  ВЕЩЕСТВА.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5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4</w:t>
            </w:r>
          </w:p>
        </w:tc>
        <w:tc>
          <w:tcPr>
            <w:tcW w:w="7594" w:type="dxa"/>
          </w:tcPr>
          <w:p w:rsidR="00114700" w:rsidRDefault="00114700" w:rsidP="00114700">
            <w:r>
              <w:t>Дискретное строение вещества  молекулы.</w:t>
            </w:r>
          </w:p>
          <w:p w:rsidR="00114700" w:rsidRDefault="00114700" w:rsidP="00114700">
            <w:r>
              <w:t>Лабораторная работа №2 «Измерение размеров малых тел»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5</w:t>
            </w:r>
          </w:p>
        </w:tc>
        <w:tc>
          <w:tcPr>
            <w:tcW w:w="7594" w:type="dxa"/>
          </w:tcPr>
          <w:p w:rsidR="00114700" w:rsidRDefault="00114700" w:rsidP="00114700">
            <w:r>
              <w:t>Непрерывное и хаотическое движение частиц. Диффузия.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6</w:t>
            </w:r>
          </w:p>
        </w:tc>
        <w:tc>
          <w:tcPr>
            <w:tcW w:w="7594" w:type="dxa"/>
          </w:tcPr>
          <w:p w:rsidR="00114700" w:rsidRDefault="00114700" w:rsidP="00114700">
            <w:r>
              <w:t>Взаимодействие частиц вещества.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7</w:t>
            </w:r>
          </w:p>
        </w:tc>
        <w:tc>
          <w:tcPr>
            <w:tcW w:w="7594" w:type="dxa"/>
          </w:tcPr>
          <w:p w:rsidR="00114700" w:rsidRDefault="00114700" w:rsidP="00114700">
            <w:r>
              <w:t>Модели газа жидкости и твёрдого тела.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8</w:t>
            </w:r>
          </w:p>
        </w:tc>
        <w:tc>
          <w:tcPr>
            <w:tcW w:w="7594" w:type="dxa"/>
          </w:tcPr>
          <w:p w:rsidR="00114700" w:rsidRDefault="00114700" w:rsidP="00114700">
            <w:r>
              <w:t>Повторительно-обобщающий урок по теме «Основные положения МКТ».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</w:p>
        </w:tc>
        <w:tc>
          <w:tcPr>
            <w:tcW w:w="7594" w:type="dxa"/>
          </w:tcPr>
          <w:p w:rsidR="00114700" w:rsidRDefault="00114700" w:rsidP="00114700">
            <w:r>
              <w:t>ВЗАИМОДЕСТВИЕ ТЕЛ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23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9</w:t>
            </w:r>
          </w:p>
        </w:tc>
        <w:tc>
          <w:tcPr>
            <w:tcW w:w="7594" w:type="dxa"/>
          </w:tcPr>
          <w:p w:rsidR="00114700" w:rsidRDefault="00114700" w:rsidP="00114700">
            <w:r>
              <w:t xml:space="preserve">Механическое движение  и его относительность. Траектория. 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10</w:t>
            </w:r>
          </w:p>
        </w:tc>
        <w:tc>
          <w:tcPr>
            <w:tcW w:w="7594" w:type="dxa"/>
          </w:tcPr>
          <w:p w:rsidR="00114700" w:rsidRDefault="00114700" w:rsidP="00114700">
            <w:r>
              <w:t>Скорость. Единица скорости.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11</w:t>
            </w:r>
          </w:p>
        </w:tc>
        <w:tc>
          <w:tcPr>
            <w:tcW w:w="7594" w:type="dxa"/>
          </w:tcPr>
          <w:p w:rsidR="00114700" w:rsidRDefault="00114700" w:rsidP="00114700">
            <w:r>
              <w:t>Расчёт пути и времени движения.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12</w:t>
            </w:r>
          </w:p>
        </w:tc>
        <w:tc>
          <w:tcPr>
            <w:tcW w:w="7594" w:type="dxa"/>
          </w:tcPr>
          <w:p w:rsidR="00114700" w:rsidRDefault="00114700" w:rsidP="00114700">
            <w:r>
              <w:t>Решение задач.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13</w:t>
            </w:r>
          </w:p>
        </w:tc>
        <w:tc>
          <w:tcPr>
            <w:tcW w:w="7594" w:type="dxa"/>
          </w:tcPr>
          <w:p w:rsidR="00114700" w:rsidRDefault="00114700" w:rsidP="00114700">
            <w:r>
              <w:t>Графики движения.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14</w:t>
            </w:r>
          </w:p>
        </w:tc>
        <w:tc>
          <w:tcPr>
            <w:tcW w:w="7594" w:type="dxa"/>
          </w:tcPr>
          <w:p w:rsidR="00114700" w:rsidRDefault="00114700" w:rsidP="00114700">
            <w:r>
              <w:t>Контрольная работа №1 «Скорость. Расчёт пути и времени движения».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15</w:t>
            </w:r>
          </w:p>
        </w:tc>
        <w:tc>
          <w:tcPr>
            <w:tcW w:w="7594" w:type="dxa"/>
          </w:tcPr>
          <w:p w:rsidR="00114700" w:rsidRDefault="00114700" w:rsidP="00114700">
            <w:r>
              <w:t>Инерция.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16</w:t>
            </w:r>
          </w:p>
        </w:tc>
        <w:tc>
          <w:tcPr>
            <w:tcW w:w="7594" w:type="dxa"/>
          </w:tcPr>
          <w:p w:rsidR="00114700" w:rsidRDefault="00114700" w:rsidP="00114700">
            <w:r>
              <w:t>Взаимодействие тел.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17</w:t>
            </w:r>
          </w:p>
        </w:tc>
        <w:tc>
          <w:tcPr>
            <w:tcW w:w="7594" w:type="dxa"/>
          </w:tcPr>
          <w:p w:rsidR="00114700" w:rsidRDefault="00114700" w:rsidP="00114700">
            <w:r>
              <w:t>Масса тела. Единицы массы.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18</w:t>
            </w:r>
          </w:p>
        </w:tc>
        <w:tc>
          <w:tcPr>
            <w:tcW w:w="7594" w:type="dxa"/>
          </w:tcPr>
          <w:p w:rsidR="00114700" w:rsidRDefault="00114700" w:rsidP="00114700">
            <w:r>
              <w:t>Лабораторная работа №3 по теме «Измерение массы тела на рычажных весах».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19</w:t>
            </w:r>
          </w:p>
        </w:tc>
        <w:tc>
          <w:tcPr>
            <w:tcW w:w="7594" w:type="dxa"/>
          </w:tcPr>
          <w:p w:rsidR="00114700" w:rsidRDefault="00114700" w:rsidP="00114700">
            <w:r>
              <w:t xml:space="preserve"> Плотность вещества.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20</w:t>
            </w:r>
          </w:p>
        </w:tc>
        <w:tc>
          <w:tcPr>
            <w:tcW w:w="7594" w:type="dxa"/>
          </w:tcPr>
          <w:p w:rsidR="00114700" w:rsidRDefault="00114700" w:rsidP="00114700">
            <w:r>
              <w:t>Лабораторная работа №4 по теме «Измерение объёма тела».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21</w:t>
            </w:r>
          </w:p>
        </w:tc>
        <w:tc>
          <w:tcPr>
            <w:tcW w:w="7594" w:type="dxa"/>
          </w:tcPr>
          <w:p w:rsidR="00114700" w:rsidRDefault="00114700" w:rsidP="00114700">
            <w:r>
              <w:t>Лабораторная работа №5 по теме «Определение плотности твёрдого тела».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22</w:t>
            </w:r>
          </w:p>
        </w:tc>
        <w:tc>
          <w:tcPr>
            <w:tcW w:w="7594" w:type="dxa"/>
          </w:tcPr>
          <w:p w:rsidR="00114700" w:rsidRDefault="00114700" w:rsidP="00114700">
            <w:r>
              <w:t>Расчёт массы и объёма тела по его плотности.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23</w:t>
            </w:r>
          </w:p>
        </w:tc>
        <w:tc>
          <w:tcPr>
            <w:tcW w:w="7594" w:type="dxa"/>
          </w:tcPr>
          <w:p w:rsidR="00114700" w:rsidRDefault="00114700" w:rsidP="00114700">
            <w:r>
              <w:t>Решение задач (кратковременная контрольная работа №2 «Масса, объём, плотность вещества» (на 15-20 минут)).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24</w:t>
            </w:r>
          </w:p>
        </w:tc>
        <w:tc>
          <w:tcPr>
            <w:tcW w:w="7594" w:type="dxa"/>
          </w:tcPr>
          <w:p w:rsidR="00114700" w:rsidRDefault="00114700" w:rsidP="00114700">
            <w:r>
              <w:t>Сила. Явления тяготения. Сила тяжести.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25</w:t>
            </w:r>
          </w:p>
        </w:tc>
        <w:tc>
          <w:tcPr>
            <w:tcW w:w="7594" w:type="dxa"/>
          </w:tcPr>
          <w:p w:rsidR="00114700" w:rsidRDefault="00114700" w:rsidP="00114700">
            <w:r>
              <w:t>Сила упругости. Закон Гука.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26</w:t>
            </w:r>
          </w:p>
        </w:tc>
        <w:tc>
          <w:tcPr>
            <w:tcW w:w="7594" w:type="dxa"/>
          </w:tcPr>
          <w:p w:rsidR="00114700" w:rsidRDefault="00114700" w:rsidP="00114700">
            <w:r>
              <w:t>Вес тела. Единицы силы. Связь между силой тяжести массой тела.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27</w:t>
            </w:r>
          </w:p>
        </w:tc>
        <w:tc>
          <w:tcPr>
            <w:tcW w:w="7594" w:type="dxa"/>
          </w:tcPr>
          <w:p w:rsidR="00114700" w:rsidRDefault="00114700" w:rsidP="00114700">
            <w:r>
              <w:t>Динамометр. Лабораторная работа №6 по теме: «Градуирование пружины и измерение сил динамометром».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28</w:t>
            </w:r>
          </w:p>
        </w:tc>
        <w:tc>
          <w:tcPr>
            <w:tcW w:w="7594" w:type="dxa"/>
          </w:tcPr>
          <w:p w:rsidR="00114700" w:rsidRDefault="00114700" w:rsidP="00114700">
            <w:r>
              <w:t>Графическое изображение силы. Сложение сил.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29</w:t>
            </w:r>
          </w:p>
        </w:tc>
        <w:tc>
          <w:tcPr>
            <w:tcW w:w="7594" w:type="dxa"/>
          </w:tcPr>
          <w:p w:rsidR="00114700" w:rsidRDefault="00114700" w:rsidP="00114700">
            <w:r>
              <w:t xml:space="preserve">Сила трения. Трение покоя. Трение в природе и технике. 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30</w:t>
            </w:r>
          </w:p>
        </w:tc>
        <w:tc>
          <w:tcPr>
            <w:tcW w:w="7594" w:type="dxa"/>
          </w:tcPr>
          <w:p w:rsidR="00114700" w:rsidRDefault="00114700" w:rsidP="00114700">
            <w:r>
              <w:t>Решение задач. Подготовка к контрольной работе.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31</w:t>
            </w:r>
          </w:p>
        </w:tc>
        <w:tc>
          <w:tcPr>
            <w:tcW w:w="7594" w:type="dxa"/>
          </w:tcPr>
          <w:p w:rsidR="00114700" w:rsidRDefault="00114700" w:rsidP="00114700">
            <w:r>
              <w:t>Контрольная работа №3 «Силы в природе».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</w:p>
        </w:tc>
        <w:tc>
          <w:tcPr>
            <w:tcW w:w="7594" w:type="dxa"/>
          </w:tcPr>
          <w:p w:rsidR="00114700" w:rsidRDefault="00114700" w:rsidP="00114700">
            <w:r>
              <w:t>ДАВЛЕНИЕ ТВЁРДЫХ ТЕЛ, ЖИДКОСТЕЙ И ГАЗОВ.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24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32</w:t>
            </w:r>
          </w:p>
        </w:tc>
        <w:tc>
          <w:tcPr>
            <w:tcW w:w="7594" w:type="dxa"/>
          </w:tcPr>
          <w:p w:rsidR="00114700" w:rsidRDefault="00114700" w:rsidP="00114700">
            <w:r>
              <w:t>Давление. Единицы давления.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33</w:t>
            </w:r>
          </w:p>
        </w:tc>
        <w:tc>
          <w:tcPr>
            <w:tcW w:w="7594" w:type="dxa"/>
          </w:tcPr>
          <w:p w:rsidR="00114700" w:rsidRDefault="00114700" w:rsidP="00114700">
            <w:r>
              <w:t>Способы уменьшения и увеличения давления Решение  задач.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34</w:t>
            </w:r>
          </w:p>
        </w:tc>
        <w:tc>
          <w:tcPr>
            <w:tcW w:w="7594" w:type="dxa"/>
          </w:tcPr>
          <w:p w:rsidR="00114700" w:rsidRDefault="00114700" w:rsidP="00114700">
            <w:r>
              <w:t>Давление газа. Повторение понятия (плотность, давление).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35</w:t>
            </w:r>
          </w:p>
        </w:tc>
        <w:tc>
          <w:tcPr>
            <w:tcW w:w="7594" w:type="dxa"/>
          </w:tcPr>
          <w:p w:rsidR="00114700" w:rsidRDefault="00114700" w:rsidP="00114700">
            <w:r>
              <w:t>Передача давления жидкостями газами. Закон  Паскаля.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36</w:t>
            </w:r>
          </w:p>
        </w:tc>
        <w:tc>
          <w:tcPr>
            <w:tcW w:w="7594" w:type="dxa"/>
          </w:tcPr>
          <w:p w:rsidR="00114700" w:rsidRDefault="00114700" w:rsidP="00114700">
            <w:r>
              <w:t>Давление в жидкости и газе. Расчёт давления жидкости на дно и стенки сосуда.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37-38</w:t>
            </w:r>
          </w:p>
        </w:tc>
        <w:tc>
          <w:tcPr>
            <w:tcW w:w="7594" w:type="dxa"/>
          </w:tcPr>
          <w:p w:rsidR="00114700" w:rsidRDefault="00114700" w:rsidP="00114700">
            <w:r>
              <w:t>Решение задач.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2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39</w:t>
            </w:r>
          </w:p>
        </w:tc>
        <w:tc>
          <w:tcPr>
            <w:tcW w:w="7594" w:type="dxa"/>
          </w:tcPr>
          <w:p w:rsidR="00114700" w:rsidRDefault="00114700" w:rsidP="00114700">
            <w:r>
              <w:t>Сообщающие сосуды. Применение сообщающихся сосудов.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40</w:t>
            </w:r>
          </w:p>
        </w:tc>
        <w:tc>
          <w:tcPr>
            <w:tcW w:w="7594" w:type="dxa"/>
          </w:tcPr>
          <w:p w:rsidR="00114700" w:rsidRDefault="00114700" w:rsidP="00114700">
            <w:r>
              <w:t>Вес воздуха. Атмосферное давление.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41</w:t>
            </w:r>
          </w:p>
        </w:tc>
        <w:tc>
          <w:tcPr>
            <w:tcW w:w="7594" w:type="dxa"/>
          </w:tcPr>
          <w:p w:rsidR="00114700" w:rsidRDefault="00114700" w:rsidP="00114700">
            <w:r>
              <w:t>Измерение атмосферного давления. Барометр-анероид. Атмосферное давление на различных высотах.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42-43</w:t>
            </w:r>
          </w:p>
        </w:tc>
        <w:tc>
          <w:tcPr>
            <w:tcW w:w="7594" w:type="dxa"/>
          </w:tcPr>
          <w:p w:rsidR="00114700" w:rsidRDefault="00114700" w:rsidP="00114700">
            <w:r>
              <w:t>Решение задач.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2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44</w:t>
            </w:r>
          </w:p>
        </w:tc>
        <w:tc>
          <w:tcPr>
            <w:tcW w:w="7594" w:type="dxa"/>
          </w:tcPr>
          <w:p w:rsidR="00114700" w:rsidRDefault="00114700" w:rsidP="00114700">
            <w:r>
              <w:t>Манометры. Поршневой жидкостный насос.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45</w:t>
            </w:r>
          </w:p>
        </w:tc>
        <w:tc>
          <w:tcPr>
            <w:tcW w:w="7594" w:type="dxa"/>
          </w:tcPr>
          <w:p w:rsidR="00114700" w:rsidRDefault="00114700" w:rsidP="00114700">
            <w:r>
              <w:t>Гидравлический пресс.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46</w:t>
            </w:r>
          </w:p>
        </w:tc>
        <w:tc>
          <w:tcPr>
            <w:tcW w:w="7594" w:type="dxa"/>
          </w:tcPr>
          <w:p w:rsidR="00114700" w:rsidRDefault="00114700" w:rsidP="00114700">
            <w:r>
              <w:t>Теоретический метод изучения природы.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47</w:t>
            </w:r>
          </w:p>
        </w:tc>
        <w:tc>
          <w:tcPr>
            <w:tcW w:w="7594" w:type="dxa"/>
          </w:tcPr>
          <w:p w:rsidR="00114700" w:rsidRDefault="00114700" w:rsidP="00114700">
            <w:r>
              <w:t>Экспериментальный метод изучения природы.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48</w:t>
            </w:r>
          </w:p>
        </w:tc>
        <w:tc>
          <w:tcPr>
            <w:tcW w:w="7594" w:type="dxa"/>
          </w:tcPr>
          <w:p w:rsidR="00114700" w:rsidRDefault="00114700" w:rsidP="00114700">
            <w:r>
              <w:t>Лабораторная работа №7 по теме «Определение выталкивающей силы, действующей на погружённое в жидкость тело».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49</w:t>
            </w:r>
          </w:p>
        </w:tc>
        <w:tc>
          <w:tcPr>
            <w:tcW w:w="7594" w:type="dxa"/>
          </w:tcPr>
          <w:p w:rsidR="00114700" w:rsidRDefault="00114700" w:rsidP="00114700">
            <w:r>
              <w:t>Плавание тел.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50-51</w:t>
            </w:r>
          </w:p>
        </w:tc>
        <w:tc>
          <w:tcPr>
            <w:tcW w:w="7594" w:type="dxa"/>
          </w:tcPr>
          <w:p w:rsidR="00114700" w:rsidRDefault="00114700" w:rsidP="00114700">
            <w:r>
              <w:t>Решение задач.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2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52</w:t>
            </w:r>
          </w:p>
        </w:tc>
        <w:tc>
          <w:tcPr>
            <w:tcW w:w="7594" w:type="dxa"/>
          </w:tcPr>
          <w:p w:rsidR="00114700" w:rsidRDefault="00114700" w:rsidP="00114700">
            <w:r>
              <w:t>Лабораторная работа №8 по теме «Выяснение условий плавания тела в жидкости».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53</w:t>
            </w:r>
          </w:p>
        </w:tc>
        <w:tc>
          <w:tcPr>
            <w:tcW w:w="7594" w:type="dxa"/>
          </w:tcPr>
          <w:p w:rsidR="00114700" w:rsidRDefault="00114700" w:rsidP="00114700">
            <w:r>
              <w:t>Плавание судов. Воздухоплавание. Решение задач.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54</w:t>
            </w:r>
          </w:p>
        </w:tc>
        <w:tc>
          <w:tcPr>
            <w:tcW w:w="7594" w:type="dxa"/>
          </w:tcPr>
          <w:p w:rsidR="00114700" w:rsidRDefault="00114700" w:rsidP="00114700">
            <w:r>
              <w:t>Повторение вопросов по темам (Архимедова сила, плавание, воздухоплавание).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55</w:t>
            </w:r>
          </w:p>
        </w:tc>
        <w:tc>
          <w:tcPr>
            <w:tcW w:w="7594" w:type="dxa"/>
          </w:tcPr>
          <w:p w:rsidR="00114700" w:rsidRDefault="00114700" w:rsidP="00114700">
            <w:r>
              <w:t>Контрольная работа №4 по теме «Давление твёрдых тел жидкостей и газов».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</w:p>
        </w:tc>
        <w:tc>
          <w:tcPr>
            <w:tcW w:w="7594" w:type="dxa"/>
          </w:tcPr>
          <w:p w:rsidR="00114700" w:rsidRDefault="00114700" w:rsidP="00114700">
            <w:r>
              <w:t>РАБОТА И МОЩНОСТЬ. ЭНЕРГИЯ.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12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56</w:t>
            </w:r>
          </w:p>
        </w:tc>
        <w:tc>
          <w:tcPr>
            <w:tcW w:w="7594" w:type="dxa"/>
          </w:tcPr>
          <w:p w:rsidR="00114700" w:rsidRDefault="00114700" w:rsidP="00114700">
            <w:r>
              <w:t>Механическая работа. Единицы работы.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57</w:t>
            </w:r>
          </w:p>
        </w:tc>
        <w:tc>
          <w:tcPr>
            <w:tcW w:w="7594" w:type="dxa"/>
          </w:tcPr>
          <w:p w:rsidR="00114700" w:rsidRDefault="00114700" w:rsidP="00114700">
            <w:r>
              <w:t>Мощность. Единицы мощности. Решение задач.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58</w:t>
            </w:r>
          </w:p>
        </w:tc>
        <w:tc>
          <w:tcPr>
            <w:tcW w:w="7594" w:type="dxa"/>
          </w:tcPr>
          <w:p w:rsidR="00114700" w:rsidRDefault="00114700" w:rsidP="00114700">
            <w:r>
              <w:t>Простые механизмы.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59</w:t>
            </w:r>
          </w:p>
        </w:tc>
        <w:tc>
          <w:tcPr>
            <w:tcW w:w="7594" w:type="dxa"/>
          </w:tcPr>
          <w:p w:rsidR="00114700" w:rsidRDefault="00114700" w:rsidP="00114700">
            <w:r>
              <w:t>Момент силы.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60</w:t>
            </w:r>
          </w:p>
        </w:tc>
        <w:tc>
          <w:tcPr>
            <w:tcW w:w="7594" w:type="dxa"/>
          </w:tcPr>
          <w:p w:rsidR="00114700" w:rsidRDefault="00114700" w:rsidP="00114700">
            <w:r>
              <w:t>Лабораторная работа №9 по теме «Выяснение условия равновесия рычага». Применение рычага.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61</w:t>
            </w:r>
          </w:p>
        </w:tc>
        <w:tc>
          <w:tcPr>
            <w:tcW w:w="7594" w:type="dxa"/>
          </w:tcPr>
          <w:p w:rsidR="00114700" w:rsidRDefault="00114700" w:rsidP="00114700">
            <w:r>
              <w:t>Блоки. «Золотое правило механики».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62-63</w:t>
            </w:r>
          </w:p>
        </w:tc>
        <w:tc>
          <w:tcPr>
            <w:tcW w:w="7594" w:type="dxa"/>
          </w:tcPr>
          <w:p w:rsidR="00114700" w:rsidRDefault="00114700" w:rsidP="00114700">
            <w:r>
              <w:t>Решение задач.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2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64</w:t>
            </w:r>
          </w:p>
        </w:tc>
        <w:tc>
          <w:tcPr>
            <w:tcW w:w="7594" w:type="dxa"/>
          </w:tcPr>
          <w:p w:rsidR="00114700" w:rsidRDefault="00114700" w:rsidP="00114700">
            <w:r>
              <w:t>Коэффициент полезного действия. Лабораторная работа №10 «Определение КПД при подъёме тела по наклонной плоскости».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65</w:t>
            </w:r>
          </w:p>
        </w:tc>
        <w:tc>
          <w:tcPr>
            <w:tcW w:w="7594" w:type="dxa"/>
          </w:tcPr>
          <w:p w:rsidR="00114700" w:rsidRDefault="00114700" w:rsidP="00114700">
            <w:r>
              <w:t>Потенциальная и кинетическая энергии.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66</w:t>
            </w:r>
          </w:p>
        </w:tc>
        <w:tc>
          <w:tcPr>
            <w:tcW w:w="7594" w:type="dxa"/>
          </w:tcPr>
          <w:p w:rsidR="00114700" w:rsidRDefault="00114700" w:rsidP="00114700">
            <w:r>
              <w:t>Превращение одного вида механической энергии в другой.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67</w:t>
            </w:r>
          </w:p>
        </w:tc>
        <w:tc>
          <w:tcPr>
            <w:tcW w:w="7594" w:type="dxa"/>
          </w:tcPr>
          <w:p w:rsidR="00114700" w:rsidRDefault="00114700" w:rsidP="00114700">
            <w:r>
              <w:t>Контрольная работа №5 «Работа и мощность. Энергия».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1</w:t>
            </w:r>
          </w:p>
        </w:tc>
      </w:tr>
      <w:tr w:rsidR="00114700" w:rsidTr="00114700">
        <w:trPr>
          <w:cantSplit/>
          <w:trHeight w:val="350"/>
        </w:trPr>
        <w:tc>
          <w:tcPr>
            <w:tcW w:w="817" w:type="dxa"/>
          </w:tcPr>
          <w:p w:rsidR="00114700" w:rsidRDefault="00114700" w:rsidP="00114700">
            <w:pPr>
              <w:jc w:val="center"/>
            </w:pPr>
            <w:r>
              <w:t>68-70</w:t>
            </w:r>
          </w:p>
        </w:tc>
        <w:tc>
          <w:tcPr>
            <w:tcW w:w="7594" w:type="dxa"/>
          </w:tcPr>
          <w:p w:rsidR="00114700" w:rsidRDefault="00114700" w:rsidP="00114700">
            <w:r>
              <w:t>Повторение.</w:t>
            </w:r>
          </w:p>
        </w:tc>
        <w:tc>
          <w:tcPr>
            <w:tcW w:w="0" w:type="auto"/>
          </w:tcPr>
          <w:p w:rsidR="00114700" w:rsidRDefault="00114700" w:rsidP="00114700">
            <w:pPr>
              <w:jc w:val="center"/>
            </w:pPr>
            <w:r>
              <w:t>3</w:t>
            </w:r>
          </w:p>
        </w:tc>
      </w:tr>
    </w:tbl>
    <w:p w:rsidR="00D2103B" w:rsidRDefault="00D2103B" w:rsidP="00D2103B">
      <w:pPr>
        <w:pStyle w:val="af"/>
        <w:rPr>
          <w:b/>
        </w:rPr>
      </w:pPr>
    </w:p>
    <w:p w:rsidR="00D2103B" w:rsidRPr="00764294" w:rsidRDefault="00D2103B" w:rsidP="00D2103B">
      <w:pPr>
        <w:pStyle w:val="af"/>
        <w:rPr>
          <w:b/>
        </w:rPr>
      </w:pPr>
      <w:r w:rsidRPr="00764294">
        <w:rPr>
          <w:b/>
        </w:rPr>
        <w:t>Тематическое планирование</w:t>
      </w:r>
      <w:r>
        <w:rPr>
          <w:b/>
        </w:rPr>
        <w:t xml:space="preserve"> 8 класс.</w:t>
      </w:r>
    </w:p>
    <w:p w:rsidR="00D2103B" w:rsidRDefault="00D2103B" w:rsidP="00D2103B">
      <w:pPr>
        <w:pStyle w:val="a9"/>
        <w:ind w:left="0"/>
        <w:rPr>
          <w:b/>
          <w:bCs/>
          <w:sz w:val="3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7052"/>
        <w:gridCol w:w="1417"/>
      </w:tblGrid>
      <w:tr w:rsidR="00D2103B" w:rsidTr="00D14F19">
        <w:trPr>
          <w:cantSplit/>
          <w:trHeight w:val="750"/>
        </w:trPr>
        <w:tc>
          <w:tcPr>
            <w:tcW w:w="993" w:type="dxa"/>
            <w:vMerge w:val="restart"/>
          </w:tcPr>
          <w:p w:rsidR="00D2103B" w:rsidRDefault="00D2103B" w:rsidP="00D14F19">
            <w:pPr>
              <w:jc w:val="center"/>
            </w:pPr>
            <w:r>
              <w:t>№</w:t>
            </w:r>
          </w:p>
          <w:p w:rsidR="00D2103B" w:rsidRDefault="00D2103B" w:rsidP="00D14F19">
            <w:pPr>
              <w:jc w:val="center"/>
            </w:pPr>
            <w:r>
              <w:t>п/п</w:t>
            </w:r>
          </w:p>
        </w:tc>
        <w:tc>
          <w:tcPr>
            <w:tcW w:w="7052" w:type="dxa"/>
            <w:vMerge w:val="restart"/>
          </w:tcPr>
          <w:p w:rsidR="00D2103B" w:rsidRDefault="00D2103B" w:rsidP="00D14F19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  <w:vMerge w:val="restart"/>
          </w:tcPr>
          <w:p w:rsidR="00D2103B" w:rsidRDefault="00D2103B" w:rsidP="00D14F19">
            <w:pPr>
              <w:jc w:val="center"/>
            </w:pPr>
            <w:r>
              <w:t>Количество</w:t>
            </w:r>
          </w:p>
          <w:p w:rsidR="00D2103B" w:rsidRDefault="00D2103B" w:rsidP="00D14F19">
            <w:pPr>
              <w:jc w:val="center"/>
            </w:pPr>
            <w:r>
              <w:t>часов</w:t>
            </w:r>
          </w:p>
        </w:tc>
      </w:tr>
      <w:tr w:rsidR="00D2103B" w:rsidTr="00D2103B">
        <w:trPr>
          <w:cantSplit/>
          <w:trHeight w:val="276"/>
        </w:trPr>
        <w:tc>
          <w:tcPr>
            <w:tcW w:w="993" w:type="dxa"/>
            <w:vMerge/>
          </w:tcPr>
          <w:p w:rsidR="00D2103B" w:rsidRDefault="00D2103B" w:rsidP="00D14F19">
            <w:pPr>
              <w:jc w:val="center"/>
            </w:pPr>
          </w:p>
        </w:tc>
        <w:tc>
          <w:tcPr>
            <w:tcW w:w="7052" w:type="dxa"/>
            <w:vMerge/>
          </w:tcPr>
          <w:p w:rsidR="00D2103B" w:rsidRDefault="00D2103B" w:rsidP="00D14F19">
            <w:pPr>
              <w:jc w:val="center"/>
            </w:pPr>
          </w:p>
        </w:tc>
        <w:tc>
          <w:tcPr>
            <w:tcW w:w="1417" w:type="dxa"/>
            <w:vMerge/>
            <w:textDirection w:val="btLr"/>
          </w:tcPr>
          <w:p w:rsidR="00D2103B" w:rsidRDefault="00D2103B" w:rsidP="00D14F19">
            <w:pPr>
              <w:ind w:left="113" w:right="113"/>
              <w:jc w:val="center"/>
            </w:pP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</w:p>
        </w:tc>
        <w:tc>
          <w:tcPr>
            <w:tcW w:w="7052" w:type="dxa"/>
          </w:tcPr>
          <w:p w:rsidR="00D2103B" w:rsidRPr="00764294" w:rsidRDefault="00D2103B" w:rsidP="00D14F19">
            <w:pPr>
              <w:rPr>
                <w:b/>
              </w:rPr>
            </w:pPr>
            <w:r>
              <w:rPr>
                <w:b/>
              </w:rPr>
              <w:t xml:space="preserve">Тепловые </w:t>
            </w:r>
            <w:r w:rsidRPr="00764294">
              <w:rPr>
                <w:b/>
              </w:rPr>
              <w:t>явления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25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  <w:tc>
          <w:tcPr>
            <w:tcW w:w="7052" w:type="dxa"/>
          </w:tcPr>
          <w:p w:rsidR="00D2103B" w:rsidRDefault="00D2103B" w:rsidP="00D14F19">
            <w:r>
              <w:t>Температура. Связь температуры с хаотическим движением частиц.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2</w:t>
            </w:r>
          </w:p>
        </w:tc>
        <w:tc>
          <w:tcPr>
            <w:tcW w:w="7052" w:type="dxa"/>
          </w:tcPr>
          <w:p w:rsidR="00D2103B" w:rsidRDefault="00D2103B" w:rsidP="00D14F19">
            <w:r>
              <w:t>Внутренняя   энергия.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3</w:t>
            </w:r>
          </w:p>
        </w:tc>
        <w:tc>
          <w:tcPr>
            <w:tcW w:w="7052" w:type="dxa"/>
          </w:tcPr>
          <w:p w:rsidR="00D2103B" w:rsidRDefault="00D2103B" w:rsidP="00D14F19">
            <w:r>
              <w:t>Способы изменения внутренней энергии. Теплопередача.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4</w:t>
            </w:r>
          </w:p>
        </w:tc>
        <w:tc>
          <w:tcPr>
            <w:tcW w:w="7052" w:type="dxa"/>
          </w:tcPr>
          <w:p w:rsidR="00D2103B" w:rsidRDefault="00D2103B" w:rsidP="00D14F19">
            <w:r>
              <w:t>Виды теплопередачи. Теплопроводность.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5</w:t>
            </w:r>
          </w:p>
        </w:tc>
        <w:tc>
          <w:tcPr>
            <w:tcW w:w="7052" w:type="dxa"/>
          </w:tcPr>
          <w:p w:rsidR="00D2103B" w:rsidRDefault="00D2103B" w:rsidP="00D14F19">
            <w:r>
              <w:t>Конвекция. Излучение.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6</w:t>
            </w:r>
          </w:p>
        </w:tc>
        <w:tc>
          <w:tcPr>
            <w:tcW w:w="7052" w:type="dxa"/>
          </w:tcPr>
          <w:p w:rsidR="00D2103B" w:rsidRDefault="00D2103B" w:rsidP="00D14F19">
            <w:r>
              <w:t>Необратимость процесса теплопередачи.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7</w:t>
            </w:r>
          </w:p>
        </w:tc>
        <w:tc>
          <w:tcPr>
            <w:tcW w:w="7052" w:type="dxa"/>
          </w:tcPr>
          <w:p w:rsidR="00D2103B" w:rsidRDefault="00D2103B" w:rsidP="00D14F19">
            <w:r>
              <w:t>Количество теплоты.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8</w:t>
            </w:r>
          </w:p>
        </w:tc>
        <w:tc>
          <w:tcPr>
            <w:tcW w:w="7052" w:type="dxa"/>
          </w:tcPr>
          <w:p w:rsidR="00D2103B" w:rsidRDefault="00D2103B" w:rsidP="00D14F19">
            <w:r>
              <w:t>Удельная теплоёмкость вещества.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9</w:t>
            </w:r>
          </w:p>
        </w:tc>
        <w:tc>
          <w:tcPr>
            <w:tcW w:w="7052" w:type="dxa"/>
          </w:tcPr>
          <w:p w:rsidR="00D2103B" w:rsidRDefault="00D2103B" w:rsidP="00D14F19">
            <w:r>
              <w:t>Расчёт количества теплоты, необходимого для нагревания тела или выделяемого телом при охлаждении.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10</w:t>
            </w:r>
          </w:p>
        </w:tc>
        <w:tc>
          <w:tcPr>
            <w:tcW w:w="7052" w:type="dxa"/>
          </w:tcPr>
          <w:p w:rsidR="00D2103B" w:rsidRPr="00764294" w:rsidRDefault="00D2103B" w:rsidP="00D14F19">
            <w:pPr>
              <w:pStyle w:val="aa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</w:rPr>
            </w:pPr>
            <w:r w:rsidRPr="00764294">
              <w:rPr>
                <w:rFonts w:ascii="Times New Roman" w:hAnsi="Times New Roman" w:cs="Times New Roman"/>
              </w:rPr>
              <w:t>Лабораторная работа №1 по теме «Сравнение количеств теплоты при смешивании воды разной температуры».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11</w:t>
            </w:r>
          </w:p>
        </w:tc>
        <w:tc>
          <w:tcPr>
            <w:tcW w:w="7052" w:type="dxa"/>
          </w:tcPr>
          <w:p w:rsidR="00D2103B" w:rsidRDefault="00D2103B" w:rsidP="00D14F19">
            <w:r>
              <w:t>Решение задач.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12</w:t>
            </w:r>
          </w:p>
        </w:tc>
        <w:tc>
          <w:tcPr>
            <w:tcW w:w="7052" w:type="dxa"/>
          </w:tcPr>
          <w:p w:rsidR="00D2103B" w:rsidRDefault="00D2103B" w:rsidP="00D14F19">
            <w:r>
              <w:t xml:space="preserve"> Лабораторная работа№2 «Измерение удельной теплоёмкости вещества». 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13</w:t>
            </w:r>
          </w:p>
        </w:tc>
        <w:tc>
          <w:tcPr>
            <w:tcW w:w="7052" w:type="dxa"/>
          </w:tcPr>
          <w:p w:rsidR="00D2103B" w:rsidRDefault="00D2103B" w:rsidP="00D14F19">
            <w:pPr>
              <w:rPr>
                <w:sz w:val="22"/>
              </w:rPr>
            </w:pPr>
            <w:r>
              <w:rPr>
                <w:sz w:val="22"/>
              </w:rPr>
              <w:t>Энергия топлива. Закон сохранения и превращения в механических  и тепловых процессах.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14</w:t>
            </w:r>
          </w:p>
        </w:tc>
        <w:tc>
          <w:tcPr>
            <w:tcW w:w="7052" w:type="dxa"/>
          </w:tcPr>
          <w:p w:rsidR="00D2103B" w:rsidRDefault="00D2103B" w:rsidP="00D14F19">
            <w:r>
              <w:t xml:space="preserve">Различные состояния вещества. 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15</w:t>
            </w:r>
          </w:p>
        </w:tc>
        <w:tc>
          <w:tcPr>
            <w:tcW w:w="7052" w:type="dxa"/>
          </w:tcPr>
          <w:p w:rsidR="00D2103B" w:rsidRDefault="00D2103B" w:rsidP="00D14F19">
            <w:r>
              <w:t>Плавление и отвердевание кристаллических тел. Точка плавления. Графики плавления отвердевания кристаллических тел.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16</w:t>
            </w:r>
          </w:p>
        </w:tc>
        <w:tc>
          <w:tcPr>
            <w:tcW w:w="7052" w:type="dxa"/>
          </w:tcPr>
          <w:p w:rsidR="00D2103B" w:rsidRDefault="00D2103B" w:rsidP="00D14F19">
            <w:r>
              <w:t>Удельная теплота плавления.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17</w:t>
            </w:r>
          </w:p>
        </w:tc>
        <w:tc>
          <w:tcPr>
            <w:tcW w:w="7052" w:type="dxa"/>
          </w:tcPr>
          <w:p w:rsidR="00D2103B" w:rsidRDefault="00D2103B" w:rsidP="00D14F19">
            <w:r>
              <w:t>Решение задач. Повторение по теме «Количество теплоты».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18</w:t>
            </w:r>
          </w:p>
        </w:tc>
        <w:tc>
          <w:tcPr>
            <w:tcW w:w="7052" w:type="dxa"/>
          </w:tcPr>
          <w:p w:rsidR="00D2103B" w:rsidRDefault="00D2103B" w:rsidP="00D14F19">
            <w:r>
              <w:t>Испарение и конденсация.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19</w:t>
            </w:r>
          </w:p>
        </w:tc>
        <w:tc>
          <w:tcPr>
            <w:tcW w:w="7052" w:type="dxa"/>
          </w:tcPr>
          <w:p w:rsidR="00D2103B" w:rsidRDefault="00D2103B" w:rsidP="00D14F19">
            <w:r>
              <w:t>Кипение.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20</w:t>
            </w:r>
          </w:p>
        </w:tc>
        <w:tc>
          <w:tcPr>
            <w:tcW w:w="7052" w:type="dxa"/>
          </w:tcPr>
          <w:p w:rsidR="00D2103B" w:rsidRDefault="00D2103B" w:rsidP="00D14F19">
            <w:r>
              <w:t>Влажность воздуха.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21</w:t>
            </w:r>
          </w:p>
        </w:tc>
        <w:tc>
          <w:tcPr>
            <w:tcW w:w="7052" w:type="dxa"/>
          </w:tcPr>
          <w:p w:rsidR="00D2103B" w:rsidRDefault="00D2103B" w:rsidP="00D14F19">
            <w:r>
              <w:t>Удельная теплота парообразования. Решение задач.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22</w:t>
            </w:r>
          </w:p>
        </w:tc>
        <w:tc>
          <w:tcPr>
            <w:tcW w:w="7052" w:type="dxa"/>
          </w:tcPr>
          <w:p w:rsidR="00D2103B" w:rsidRDefault="00D2103B" w:rsidP="00D14F19">
            <w:r>
              <w:t>Работа газа и пара при расширении. Двигатель внутреннего сгорания.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23</w:t>
            </w:r>
          </w:p>
        </w:tc>
        <w:tc>
          <w:tcPr>
            <w:tcW w:w="7052" w:type="dxa"/>
          </w:tcPr>
          <w:p w:rsidR="00D2103B" w:rsidRDefault="00D2103B" w:rsidP="00D14F19">
            <w:r>
              <w:t>Паровая турбина. КПД теплового двигателя.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24</w:t>
            </w:r>
          </w:p>
        </w:tc>
        <w:tc>
          <w:tcPr>
            <w:tcW w:w="7052" w:type="dxa"/>
          </w:tcPr>
          <w:p w:rsidR="00D2103B" w:rsidRDefault="00D2103B" w:rsidP="00D14F19">
            <w:r>
              <w:t>Повторительно-обобщающий урок. Решение задач.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25</w:t>
            </w:r>
          </w:p>
        </w:tc>
        <w:tc>
          <w:tcPr>
            <w:tcW w:w="7052" w:type="dxa"/>
          </w:tcPr>
          <w:p w:rsidR="00D2103B" w:rsidRDefault="00D2103B" w:rsidP="00D14F19">
            <w:r>
              <w:t>Контрольная работа №1    по теме «Измерение агрегатных состояний вещества».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</w:p>
        </w:tc>
        <w:tc>
          <w:tcPr>
            <w:tcW w:w="7052" w:type="dxa"/>
          </w:tcPr>
          <w:p w:rsidR="00D2103B" w:rsidRDefault="00D2103B" w:rsidP="00D14F19">
            <w:r>
              <w:t>ЭЛЕКТРИЧЕСКИЕ ЯВЛЕНИЯ.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27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26</w:t>
            </w:r>
          </w:p>
        </w:tc>
        <w:tc>
          <w:tcPr>
            <w:tcW w:w="7052" w:type="dxa"/>
          </w:tcPr>
          <w:p w:rsidR="00D2103B" w:rsidRDefault="00D2103B" w:rsidP="00D14F19">
            <w:r>
              <w:t>Электрический заряд. Электризация тел. Два вида зарядов. Взаимодействие тел.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27</w:t>
            </w:r>
          </w:p>
        </w:tc>
        <w:tc>
          <w:tcPr>
            <w:tcW w:w="7052" w:type="dxa"/>
          </w:tcPr>
          <w:p w:rsidR="00D2103B" w:rsidRDefault="00D2103B" w:rsidP="00D14F19">
            <w:r>
              <w:t>Электроскоп. Проводники и диэлектрики.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28</w:t>
            </w:r>
          </w:p>
        </w:tc>
        <w:tc>
          <w:tcPr>
            <w:tcW w:w="7052" w:type="dxa"/>
          </w:tcPr>
          <w:p w:rsidR="00D2103B" w:rsidRDefault="00D2103B" w:rsidP="00D14F19">
            <w:r>
              <w:t>Электрическое поле. Действие электрического поля на электрические заряды.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29</w:t>
            </w:r>
          </w:p>
        </w:tc>
        <w:tc>
          <w:tcPr>
            <w:tcW w:w="7052" w:type="dxa"/>
          </w:tcPr>
          <w:p w:rsidR="00D2103B" w:rsidRDefault="00D2103B" w:rsidP="00D14F19">
            <w:r>
              <w:t>Делимость электрического заряда. Планетарная модель атома.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30</w:t>
            </w:r>
          </w:p>
        </w:tc>
        <w:tc>
          <w:tcPr>
            <w:tcW w:w="7052" w:type="dxa"/>
          </w:tcPr>
          <w:p w:rsidR="00D2103B" w:rsidRDefault="00D2103B" w:rsidP="00D14F19">
            <w:r>
              <w:t>Закон сохранения электрического заряда.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31</w:t>
            </w:r>
          </w:p>
        </w:tc>
        <w:tc>
          <w:tcPr>
            <w:tcW w:w="7052" w:type="dxa"/>
          </w:tcPr>
          <w:p w:rsidR="00D2103B" w:rsidRDefault="00D2103B" w:rsidP="00D14F19">
            <w:r>
              <w:t>Постоянный электрический ток. Источники тока.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32-33</w:t>
            </w:r>
          </w:p>
        </w:tc>
        <w:tc>
          <w:tcPr>
            <w:tcW w:w="7052" w:type="dxa"/>
          </w:tcPr>
          <w:p w:rsidR="00D2103B" w:rsidRDefault="00D2103B" w:rsidP="00D14F19">
            <w:r>
              <w:t xml:space="preserve">Носители свободных электрических зарядов металлах, жидкостях и газах. 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2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34</w:t>
            </w:r>
          </w:p>
        </w:tc>
        <w:tc>
          <w:tcPr>
            <w:tcW w:w="7052" w:type="dxa"/>
          </w:tcPr>
          <w:p w:rsidR="00D2103B" w:rsidRDefault="00D2103B" w:rsidP="00D14F19">
            <w:r>
              <w:t>Сила тока.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35</w:t>
            </w:r>
          </w:p>
        </w:tc>
        <w:tc>
          <w:tcPr>
            <w:tcW w:w="7052" w:type="dxa"/>
          </w:tcPr>
          <w:p w:rsidR="00D2103B" w:rsidRDefault="00D2103B" w:rsidP="00D14F19">
            <w:r>
              <w:t xml:space="preserve">Амперметр. Измерение силы тока. Лабораторная работа№3 по теме «Сборка электрической цепи и измерение силы тока в её различных участках». 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36</w:t>
            </w:r>
          </w:p>
        </w:tc>
        <w:tc>
          <w:tcPr>
            <w:tcW w:w="7052" w:type="dxa"/>
          </w:tcPr>
          <w:p w:rsidR="00D2103B" w:rsidRDefault="00D2103B" w:rsidP="00D14F19">
            <w:r>
              <w:t xml:space="preserve">Электрическое напряжение. Измерение напряжения.  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37</w:t>
            </w:r>
          </w:p>
        </w:tc>
        <w:tc>
          <w:tcPr>
            <w:tcW w:w="7052" w:type="dxa"/>
          </w:tcPr>
          <w:p w:rsidR="00D2103B" w:rsidRDefault="00D2103B" w:rsidP="00D14F19">
            <w:r>
              <w:t>Электрическое сопротивление проводников. Лабораторная работа№4 «Измерение напряжения на различных участках электрической цепи»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38</w:t>
            </w:r>
          </w:p>
        </w:tc>
        <w:tc>
          <w:tcPr>
            <w:tcW w:w="7052" w:type="dxa"/>
          </w:tcPr>
          <w:p w:rsidR="00D2103B" w:rsidRDefault="00D2103B" w:rsidP="00D14F19">
            <w:r>
              <w:t>Закон Ома для участка цепи.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39</w:t>
            </w:r>
          </w:p>
        </w:tc>
        <w:tc>
          <w:tcPr>
            <w:tcW w:w="7052" w:type="dxa"/>
          </w:tcPr>
          <w:p w:rsidR="00D2103B" w:rsidRDefault="00D2103B" w:rsidP="00D14F19">
            <w:r>
              <w:t>Расчёт сопротивления проводника.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40</w:t>
            </w:r>
          </w:p>
        </w:tc>
        <w:tc>
          <w:tcPr>
            <w:tcW w:w="7052" w:type="dxa"/>
          </w:tcPr>
          <w:p w:rsidR="00D2103B" w:rsidRDefault="00D2103B" w:rsidP="00D14F19">
            <w:pPr>
              <w:rPr>
                <w:sz w:val="22"/>
              </w:rPr>
            </w:pPr>
            <w:r>
              <w:rPr>
                <w:sz w:val="22"/>
              </w:rPr>
              <w:t>Реостаты. Лабораторная работа№5 по теме «Регулирование силы тока реостатом».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41</w:t>
            </w:r>
          </w:p>
        </w:tc>
        <w:tc>
          <w:tcPr>
            <w:tcW w:w="7052" w:type="dxa"/>
          </w:tcPr>
          <w:p w:rsidR="00D2103B" w:rsidRDefault="00D2103B" w:rsidP="00D14F19">
            <w:r>
              <w:t>Лабораторная работа №6 по теме «Определение сопротивления проводника при помощи амперметра и вольтметра». Решение задач.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42</w:t>
            </w:r>
          </w:p>
        </w:tc>
        <w:tc>
          <w:tcPr>
            <w:tcW w:w="7052" w:type="dxa"/>
          </w:tcPr>
          <w:p w:rsidR="00D2103B" w:rsidRDefault="00D2103B" w:rsidP="00D14F19">
            <w:r>
              <w:t>Последовательное соединение проводников.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43</w:t>
            </w:r>
          </w:p>
        </w:tc>
        <w:tc>
          <w:tcPr>
            <w:tcW w:w="7052" w:type="dxa"/>
          </w:tcPr>
          <w:p w:rsidR="00D2103B" w:rsidRDefault="00D2103B" w:rsidP="00D14F19">
            <w:r>
              <w:t>Параллельное соединение проводников.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44-45</w:t>
            </w:r>
          </w:p>
        </w:tc>
        <w:tc>
          <w:tcPr>
            <w:tcW w:w="7052" w:type="dxa"/>
          </w:tcPr>
          <w:p w:rsidR="00D2103B" w:rsidRDefault="00D2103B" w:rsidP="00D14F19">
            <w:r>
              <w:t>Решение задач.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2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46</w:t>
            </w:r>
          </w:p>
        </w:tc>
        <w:tc>
          <w:tcPr>
            <w:tcW w:w="7052" w:type="dxa"/>
          </w:tcPr>
          <w:p w:rsidR="00D2103B" w:rsidRDefault="00D2103B" w:rsidP="00D14F19">
            <w:r>
              <w:t>Работа электрического тока. Кратковременная контрольная работа №2 по теме «Электрический ток. Соединение проводников».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47</w:t>
            </w:r>
          </w:p>
        </w:tc>
        <w:tc>
          <w:tcPr>
            <w:tcW w:w="7052" w:type="dxa"/>
          </w:tcPr>
          <w:p w:rsidR="00D2103B" w:rsidRDefault="00D2103B" w:rsidP="00D14F19">
            <w:r>
              <w:t>Мощность электрического тока.</w:t>
            </w:r>
          </w:p>
          <w:p w:rsidR="00D2103B" w:rsidRDefault="00D2103B" w:rsidP="00D14F19"/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48</w:t>
            </w:r>
          </w:p>
        </w:tc>
        <w:tc>
          <w:tcPr>
            <w:tcW w:w="7052" w:type="dxa"/>
          </w:tcPr>
          <w:p w:rsidR="00D2103B" w:rsidRDefault="00D2103B" w:rsidP="00D14F19">
            <w:r>
              <w:t>Лабораторная работа №7 «Измерение мощности и работы тока в электрической лампе».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49</w:t>
            </w:r>
          </w:p>
        </w:tc>
        <w:tc>
          <w:tcPr>
            <w:tcW w:w="7052" w:type="dxa"/>
          </w:tcPr>
          <w:p w:rsidR="00D2103B" w:rsidRDefault="00D2103B" w:rsidP="00D14F19">
            <w:r>
              <w:t>Нагревание проводников электрическим током.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50</w:t>
            </w:r>
          </w:p>
        </w:tc>
        <w:tc>
          <w:tcPr>
            <w:tcW w:w="7052" w:type="dxa"/>
          </w:tcPr>
          <w:p w:rsidR="00D2103B" w:rsidRDefault="00D2103B" w:rsidP="00D14F19">
            <w:r>
              <w:t xml:space="preserve">Короткое замыкание. Предохранители. 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51</w:t>
            </w:r>
          </w:p>
        </w:tc>
        <w:tc>
          <w:tcPr>
            <w:tcW w:w="7052" w:type="dxa"/>
          </w:tcPr>
          <w:p w:rsidR="00D2103B" w:rsidRDefault="00D2103B" w:rsidP="00D14F19">
            <w:r>
              <w:t>Повторение материала темы «Электрические явления».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52</w:t>
            </w:r>
          </w:p>
        </w:tc>
        <w:tc>
          <w:tcPr>
            <w:tcW w:w="7052" w:type="dxa"/>
          </w:tcPr>
          <w:p w:rsidR="00D2103B" w:rsidRDefault="00D2103B" w:rsidP="00D14F19">
            <w:r>
              <w:t>Контрольная работа№3 по теме «электрические явления».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</w:p>
        </w:tc>
        <w:tc>
          <w:tcPr>
            <w:tcW w:w="7052" w:type="dxa"/>
          </w:tcPr>
          <w:p w:rsidR="00D2103B" w:rsidRDefault="00D2103B" w:rsidP="00D14F19">
            <w:r>
              <w:t>ЭЛЕКТРОМАГНИТНЫЕ ЯВЛЕНИЯ.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7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53</w:t>
            </w:r>
          </w:p>
        </w:tc>
        <w:tc>
          <w:tcPr>
            <w:tcW w:w="7052" w:type="dxa"/>
          </w:tcPr>
          <w:p w:rsidR="00D2103B" w:rsidRDefault="00D2103B" w:rsidP="00D14F19">
            <w:r>
              <w:t>Магнитное поле. Магнитное поле прямого тока.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54</w:t>
            </w:r>
          </w:p>
        </w:tc>
        <w:tc>
          <w:tcPr>
            <w:tcW w:w="7052" w:type="dxa"/>
          </w:tcPr>
          <w:p w:rsidR="00D2103B" w:rsidRDefault="00D2103B" w:rsidP="00D14F19">
            <w:r>
              <w:t>Магнитное поле катушки с током. Применение электромагнитов.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55</w:t>
            </w:r>
          </w:p>
        </w:tc>
        <w:tc>
          <w:tcPr>
            <w:tcW w:w="7052" w:type="dxa"/>
          </w:tcPr>
          <w:p w:rsidR="00D2103B" w:rsidRDefault="00D2103B" w:rsidP="00D14F19">
            <w:r>
              <w:t>Лабораторная работа№8 по теме «Сборка электромагнита и испытание его действия».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56</w:t>
            </w:r>
          </w:p>
        </w:tc>
        <w:tc>
          <w:tcPr>
            <w:tcW w:w="7052" w:type="dxa"/>
          </w:tcPr>
          <w:p w:rsidR="00D2103B" w:rsidRDefault="00D2103B" w:rsidP="00D14F19">
            <w:r>
              <w:t>Постоянные магниты. Магнитное поле постоянных магнитов. Магнитное поле земли.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57</w:t>
            </w:r>
          </w:p>
        </w:tc>
        <w:tc>
          <w:tcPr>
            <w:tcW w:w="7052" w:type="dxa"/>
          </w:tcPr>
          <w:p w:rsidR="00D2103B" w:rsidRDefault="00D2103B" w:rsidP="00D14F19">
            <w:r>
              <w:t>Электродвигатель.</w:t>
            </w:r>
          </w:p>
          <w:p w:rsidR="00D2103B" w:rsidRDefault="00D2103B" w:rsidP="00D14F19"/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58</w:t>
            </w:r>
          </w:p>
        </w:tc>
        <w:tc>
          <w:tcPr>
            <w:tcW w:w="7052" w:type="dxa"/>
          </w:tcPr>
          <w:p w:rsidR="00D2103B" w:rsidRDefault="00D2103B" w:rsidP="00D14F19">
            <w:r>
              <w:t>Лабораторная работа №9 по теме «Изучение электрического двигателя постоянного тока (на модели)».</w:t>
            </w:r>
          </w:p>
          <w:p w:rsidR="00D2103B" w:rsidRDefault="00D2103B" w:rsidP="00D14F19">
            <w:r>
              <w:t>Повторение темы «Электромагнитные явления»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59</w:t>
            </w:r>
          </w:p>
        </w:tc>
        <w:tc>
          <w:tcPr>
            <w:tcW w:w="7052" w:type="dxa"/>
          </w:tcPr>
          <w:p w:rsidR="00D2103B" w:rsidRDefault="00D2103B" w:rsidP="00D14F19">
            <w:r>
              <w:t>Контрольная работа №4 по теме «Электромагнитные явления».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</w:p>
        </w:tc>
        <w:tc>
          <w:tcPr>
            <w:tcW w:w="7052" w:type="dxa"/>
          </w:tcPr>
          <w:p w:rsidR="00D2103B" w:rsidRDefault="00D2103B" w:rsidP="00D14F19">
            <w:r>
              <w:t>СВЕТОВЫЕ ЯВЛЕНИЯ.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9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60</w:t>
            </w:r>
          </w:p>
        </w:tc>
        <w:tc>
          <w:tcPr>
            <w:tcW w:w="7052" w:type="dxa"/>
          </w:tcPr>
          <w:p w:rsidR="00D2103B" w:rsidRDefault="00D2103B" w:rsidP="00D14F19">
            <w:r>
              <w:t>Источники света. Прямолинейное распространение света.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61</w:t>
            </w:r>
          </w:p>
        </w:tc>
        <w:tc>
          <w:tcPr>
            <w:tcW w:w="7052" w:type="dxa"/>
          </w:tcPr>
          <w:p w:rsidR="00D2103B" w:rsidRDefault="00D2103B" w:rsidP="00D14F19">
            <w:r>
              <w:t>Отражение света. Законы отражения света.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62</w:t>
            </w:r>
          </w:p>
        </w:tc>
        <w:tc>
          <w:tcPr>
            <w:tcW w:w="7052" w:type="dxa"/>
          </w:tcPr>
          <w:p w:rsidR="00D2103B" w:rsidRDefault="00D2103B" w:rsidP="00D14F19">
            <w:r>
              <w:t>Плоское зеркало.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63</w:t>
            </w:r>
          </w:p>
        </w:tc>
        <w:tc>
          <w:tcPr>
            <w:tcW w:w="7052" w:type="dxa"/>
          </w:tcPr>
          <w:p w:rsidR="00D2103B" w:rsidRDefault="00D2103B" w:rsidP="00D14F19">
            <w:r>
              <w:t>Преломление света.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64</w:t>
            </w:r>
          </w:p>
        </w:tc>
        <w:tc>
          <w:tcPr>
            <w:tcW w:w="7052" w:type="dxa"/>
          </w:tcPr>
          <w:p w:rsidR="00D2103B" w:rsidRDefault="00D2103B" w:rsidP="00D14F19">
            <w:r>
              <w:t>Линзы Оптическая сила линзы.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65</w:t>
            </w:r>
          </w:p>
        </w:tc>
        <w:tc>
          <w:tcPr>
            <w:tcW w:w="7052" w:type="dxa"/>
          </w:tcPr>
          <w:p w:rsidR="00D2103B" w:rsidRDefault="00D2103B" w:rsidP="00D14F19">
            <w:r>
              <w:t>Изображения, даваемые линзой.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66</w:t>
            </w:r>
          </w:p>
        </w:tc>
        <w:tc>
          <w:tcPr>
            <w:tcW w:w="7052" w:type="dxa"/>
          </w:tcPr>
          <w:p w:rsidR="00D2103B" w:rsidRDefault="00D2103B" w:rsidP="00D14F19">
            <w:r>
              <w:t>Лабораторная работа №10 по теме «Получение изображения при помощи линзы».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67</w:t>
            </w:r>
          </w:p>
        </w:tc>
        <w:tc>
          <w:tcPr>
            <w:tcW w:w="7052" w:type="dxa"/>
          </w:tcPr>
          <w:p w:rsidR="00D2103B" w:rsidRDefault="00D2103B" w:rsidP="00D14F19">
            <w:r>
              <w:t>Фотоаппарат. Глаз и зрение. Очки.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68</w:t>
            </w:r>
          </w:p>
        </w:tc>
        <w:tc>
          <w:tcPr>
            <w:tcW w:w="7052" w:type="dxa"/>
          </w:tcPr>
          <w:p w:rsidR="00D2103B" w:rsidRDefault="00D2103B" w:rsidP="00D14F19">
            <w:r>
              <w:t>Контрольная работа №5 по теме «Световые явления».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993" w:type="dxa"/>
          </w:tcPr>
          <w:p w:rsidR="00D2103B" w:rsidRDefault="00D2103B" w:rsidP="00D14F19">
            <w:pPr>
              <w:jc w:val="center"/>
            </w:pPr>
            <w:r>
              <w:t>69-70</w:t>
            </w:r>
          </w:p>
        </w:tc>
        <w:tc>
          <w:tcPr>
            <w:tcW w:w="7052" w:type="dxa"/>
          </w:tcPr>
          <w:p w:rsidR="00D2103B" w:rsidRDefault="00D2103B" w:rsidP="00D14F19">
            <w:r>
              <w:t>Повторение.</w:t>
            </w:r>
          </w:p>
        </w:tc>
        <w:tc>
          <w:tcPr>
            <w:tcW w:w="1417" w:type="dxa"/>
          </w:tcPr>
          <w:p w:rsidR="00D2103B" w:rsidRDefault="00D2103B" w:rsidP="00D14F19">
            <w:pPr>
              <w:jc w:val="center"/>
            </w:pPr>
            <w:r>
              <w:t>2</w:t>
            </w:r>
          </w:p>
        </w:tc>
      </w:tr>
    </w:tbl>
    <w:p w:rsidR="00D2103B" w:rsidRDefault="00D2103B" w:rsidP="00D2103B">
      <w:pPr>
        <w:pStyle w:val="a9"/>
        <w:ind w:left="0"/>
        <w:rPr>
          <w:b/>
          <w:bCs/>
          <w:sz w:val="32"/>
          <w:u w:val="single"/>
        </w:rPr>
      </w:pPr>
    </w:p>
    <w:p w:rsidR="00D2103B" w:rsidRDefault="00D2103B" w:rsidP="00D2103B">
      <w:pPr>
        <w:pStyle w:val="af"/>
      </w:pPr>
      <w:r>
        <w:t>Тематическое планирование 9 класс.</w:t>
      </w:r>
    </w:p>
    <w:p w:rsidR="00D2103B" w:rsidRDefault="00D2103B" w:rsidP="00D2103B">
      <w:pPr>
        <w:jc w:val="center"/>
      </w:pP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662"/>
        <w:gridCol w:w="1701"/>
      </w:tblGrid>
      <w:tr w:rsidR="00D2103B" w:rsidTr="00D14F19">
        <w:trPr>
          <w:cantSplit/>
          <w:trHeight w:val="743"/>
        </w:trPr>
        <w:tc>
          <w:tcPr>
            <w:tcW w:w="851" w:type="dxa"/>
            <w:vMerge w:val="restart"/>
          </w:tcPr>
          <w:p w:rsidR="00D2103B" w:rsidRDefault="00D2103B" w:rsidP="00D14F19">
            <w:pPr>
              <w:jc w:val="center"/>
            </w:pPr>
            <w:r>
              <w:t>№  п/п</w:t>
            </w:r>
          </w:p>
        </w:tc>
        <w:tc>
          <w:tcPr>
            <w:tcW w:w="6662" w:type="dxa"/>
            <w:vMerge w:val="restart"/>
          </w:tcPr>
          <w:p w:rsidR="00D2103B" w:rsidRDefault="00D2103B" w:rsidP="00D14F19">
            <w:pPr>
              <w:jc w:val="center"/>
            </w:pPr>
            <w:r>
              <w:t>Тема урока</w:t>
            </w:r>
          </w:p>
        </w:tc>
        <w:tc>
          <w:tcPr>
            <w:tcW w:w="1701" w:type="dxa"/>
            <w:vMerge w:val="restart"/>
          </w:tcPr>
          <w:p w:rsidR="00D2103B" w:rsidRDefault="00D2103B" w:rsidP="00D14F19">
            <w:pPr>
              <w:jc w:val="center"/>
            </w:pPr>
            <w:r>
              <w:t>Количество</w:t>
            </w:r>
          </w:p>
          <w:p w:rsidR="00D2103B" w:rsidRDefault="00D2103B" w:rsidP="00D14F19">
            <w:pPr>
              <w:jc w:val="center"/>
            </w:pPr>
            <w:r>
              <w:t>часов</w:t>
            </w:r>
          </w:p>
        </w:tc>
      </w:tr>
      <w:tr w:rsidR="00D2103B" w:rsidTr="00D2103B">
        <w:trPr>
          <w:cantSplit/>
          <w:trHeight w:val="283"/>
        </w:trPr>
        <w:tc>
          <w:tcPr>
            <w:tcW w:w="851" w:type="dxa"/>
            <w:vMerge/>
            <w:textDirection w:val="btLr"/>
          </w:tcPr>
          <w:p w:rsidR="00D2103B" w:rsidRDefault="00D2103B" w:rsidP="00D14F19">
            <w:pPr>
              <w:ind w:left="113" w:right="113"/>
              <w:jc w:val="center"/>
            </w:pPr>
          </w:p>
        </w:tc>
        <w:tc>
          <w:tcPr>
            <w:tcW w:w="6662" w:type="dxa"/>
            <w:vMerge/>
          </w:tcPr>
          <w:p w:rsidR="00D2103B" w:rsidRDefault="00D2103B" w:rsidP="00D14F19">
            <w:pPr>
              <w:jc w:val="center"/>
            </w:pPr>
          </w:p>
        </w:tc>
        <w:tc>
          <w:tcPr>
            <w:tcW w:w="1701" w:type="dxa"/>
            <w:vMerge/>
            <w:textDirection w:val="btLr"/>
          </w:tcPr>
          <w:p w:rsidR="00D2103B" w:rsidRDefault="00D2103B" w:rsidP="00D14F19">
            <w:pPr>
              <w:ind w:left="113" w:right="113"/>
              <w:jc w:val="center"/>
            </w:pP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</w:p>
        </w:tc>
        <w:tc>
          <w:tcPr>
            <w:tcW w:w="6662" w:type="dxa"/>
          </w:tcPr>
          <w:p w:rsidR="00D2103B" w:rsidRDefault="00D2103B" w:rsidP="00D14F19">
            <w:r>
              <w:t>ЗАКОНЫ ВЗАИМОДЕСТВИЯ И ДВИЖЕНИЯ ТЕЛ.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27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  <w:tc>
          <w:tcPr>
            <w:tcW w:w="6662" w:type="dxa"/>
          </w:tcPr>
          <w:p w:rsidR="00D2103B" w:rsidRDefault="00D2103B" w:rsidP="00D14F19">
            <w:r>
              <w:t>Материальная точка. Система отсчёта. Инструктаж по ТБ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2</w:t>
            </w:r>
          </w:p>
        </w:tc>
        <w:tc>
          <w:tcPr>
            <w:tcW w:w="6662" w:type="dxa"/>
          </w:tcPr>
          <w:p w:rsidR="00D2103B" w:rsidRDefault="00D2103B" w:rsidP="00D14F19">
            <w:r>
              <w:t>Перемещение. Определение координаты движущегося тела.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3</w:t>
            </w:r>
          </w:p>
        </w:tc>
        <w:tc>
          <w:tcPr>
            <w:tcW w:w="6662" w:type="dxa"/>
          </w:tcPr>
          <w:p w:rsidR="00D2103B" w:rsidRDefault="00D2103B" w:rsidP="00D14F19">
            <w:r>
              <w:t>Перемещение при прямолинейном движении.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4</w:t>
            </w:r>
          </w:p>
        </w:tc>
        <w:tc>
          <w:tcPr>
            <w:tcW w:w="6662" w:type="dxa"/>
          </w:tcPr>
          <w:p w:rsidR="00D2103B" w:rsidRDefault="00D2103B" w:rsidP="00D14F19">
            <w:r>
              <w:t xml:space="preserve">Прямолинейное равноускоренное движение. Ускорение. 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5</w:t>
            </w:r>
          </w:p>
        </w:tc>
        <w:tc>
          <w:tcPr>
            <w:tcW w:w="6662" w:type="dxa"/>
          </w:tcPr>
          <w:p w:rsidR="00D2103B" w:rsidRDefault="00D2103B" w:rsidP="00D14F19">
            <w:r>
              <w:t>Скорость прямолинейного равноускоренного движения. График скорости.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6</w:t>
            </w:r>
          </w:p>
        </w:tc>
        <w:tc>
          <w:tcPr>
            <w:tcW w:w="6662" w:type="dxa"/>
          </w:tcPr>
          <w:p w:rsidR="00D2103B" w:rsidRDefault="00D2103B" w:rsidP="00D14F19">
            <w:r>
              <w:t>Перемещение при прямолинейном равноускоренном движении.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7</w:t>
            </w:r>
          </w:p>
        </w:tc>
        <w:tc>
          <w:tcPr>
            <w:tcW w:w="6662" w:type="dxa"/>
          </w:tcPr>
          <w:p w:rsidR="00D2103B" w:rsidRDefault="00D2103B" w:rsidP="00D14F19">
            <w:r>
              <w:t>Перемещение при прямолинейном равноускоренном движении без начальной скорости.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8</w:t>
            </w:r>
          </w:p>
        </w:tc>
        <w:tc>
          <w:tcPr>
            <w:tcW w:w="6662" w:type="dxa"/>
          </w:tcPr>
          <w:p w:rsidR="00D2103B" w:rsidRDefault="00D2103B" w:rsidP="00D14F19">
            <w:r>
              <w:t>Лабораторная работа №1 «Исследование равноускоренного движения без начальной скорости».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9</w:t>
            </w:r>
          </w:p>
        </w:tc>
        <w:tc>
          <w:tcPr>
            <w:tcW w:w="6662" w:type="dxa"/>
          </w:tcPr>
          <w:p w:rsidR="00D2103B" w:rsidRPr="00DA5B77" w:rsidRDefault="00D2103B" w:rsidP="00D14F19">
            <w:r w:rsidRPr="00DA5B77">
              <w:t xml:space="preserve">Повторительно -  обобщающий урок по теме «Основы кинематики». 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10</w:t>
            </w:r>
          </w:p>
        </w:tc>
        <w:tc>
          <w:tcPr>
            <w:tcW w:w="6662" w:type="dxa"/>
          </w:tcPr>
          <w:p w:rsidR="00D2103B" w:rsidRDefault="00D2103B" w:rsidP="00D14F19">
            <w:r>
              <w:t>Контрольная работа №1 «Основы кинематики».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11</w:t>
            </w:r>
          </w:p>
        </w:tc>
        <w:tc>
          <w:tcPr>
            <w:tcW w:w="6662" w:type="dxa"/>
          </w:tcPr>
          <w:p w:rsidR="00D2103B" w:rsidRDefault="00D2103B" w:rsidP="00D14F19">
            <w:r>
              <w:t>Относительность движения. Инерциальные системы отсчёта. Первый закон Ньютона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12</w:t>
            </w:r>
          </w:p>
        </w:tc>
        <w:tc>
          <w:tcPr>
            <w:tcW w:w="6662" w:type="dxa"/>
          </w:tcPr>
          <w:p w:rsidR="00D2103B" w:rsidRDefault="00D2103B" w:rsidP="00D14F19">
            <w:r>
              <w:t>Второй закон Ньютона.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13</w:t>
            </w:r>
          </w:p>
        </w:tc>
        <w:tc>
          <w:tcPr>
            <w:tcW w:w="6662" w:type="dxa"/>
          </w:tcPr>
          <w:p w:rsidR="00D2103B" w:rsidRDefault="00D2103B" w:rsidP="00D14F19">
            <w:r>
              <w:t>Третий закон Ньютона.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14</w:t>
            </w:r>
          </w:p>
        </w:tc>
        <w:tc>
          <w:tcPr>
            <w:tcW w:w="6662" w:type="dxa"/>
          </w:tcPr>
          <w:p w:rsidR="00D2103B" w:rsidRDefault="00D2103B" w:rsidP="00D14F19">
            <w:r>
              <w:t>Свободное падение тел. Движение тела, брошенного вертикально вверх.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15</w:t>
            </w:r>
          </w:p>
        </w:tc>
        <w:tc>
          <w:tcPr>
            <w:tcW w:w="6662" w:type="dxa"/>
          </w:tcPr>
          <w:p w:rsidR="00D2103B" w:rsidRDefault="00D2103B" w:rsidP="00D14F19">
            <w:r>
              <w:t>Лабораторная работа №2 «Измерение ускорения  свободного падения».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16</w:t>
            </w:r>
          </w:p>
        </w:tc>
        <w:tc>
          <w:tcPr>
            <w:tcW w:w="6662" w:type="dxa"/>
          </w:tcPr>
          <w:p w:rsidR="00D2103B" w:rsidRDefault="00D2103B" w:rsidP="00D14F19">
            <w:r>
              <w:t>Закон всемирного тяготения.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17</w:t>
            </w:r>
          </w:p>
        </w:tc>
        <w:tc>
          <w:tcPr>
            <w:tcW w:w="6662" w:type="dxa"/>
          </w:tcPr>
          <w:p w:rsidR="00D2103B" w:rsidRDefault="00D2103B" w:rsidP="00D14F19">
            <w:r>
              <w:t>Ускорение свободного падения на Земле и других небесных телах.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18</w:t>
            </w:r>
          </w:p>
        </w:tc>
        <w:tc>
          <w:tcPr>
            <w:tcW w:w="6662" w:type="dxa"/>
          </w:tcPr>
          <w:p w:rsidR="00D2103B" w:rsidRDefault="00D2103B" w:rsidP="00D14F19">
            <w:pPr>
              <w:rPr>
                <w:sz w:val="22"/>
              </w:rPr>
            </w:pPr>
            <w:r>
              <w:rPr>
                <w:sz w:val="22"/>
              </w:rPr>
              <w:t>Прямолинейное и криволинейное движение. Движение тела по окружности с постоянной по модулю скоростью.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19-20</w:t>
            </w:r>
          </w:p>
        </w:tc>
        <w:tc>
          <w:tcPr>
            <w:tcW w:w="6662" w:type="dxa"/>
          </w:tcPr>
          <w:p w:rsidR="00D2103B" w:rsidRDefault="00D2103B" w:rsidP="00D14F19">
            <w:r>
              <w:t>Решение задач.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2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21</w:t>
            </w:r>
          </w:p>
        </w:tc>
        <w:tc>
          <w:tcPr>
            <w:tcW w:w="6662" w:type="dxa"/>
          </w:tcPr>
          <w:p w:rsidR="00D2103B" w:rsidRDefault="00D2103B" w:rsidP="00D14F19">
            <w:r>
              <w:t>Искусственные спутники Земли.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22</w:t>
            </w:r>
          </w:p>
        </w:tc>
        <w:tc>
          <w:tcPr>
            <w:tcW w:w="6662" w:type="dxa"/>
          </w:tcPr>
          <w:p w:rsidR="00D2103B" w:rsidRDefault="00D2103B" w:rsidP="00D14F19">
            <w:r>
              <w:t>Импульс тела. Закон сохранения импульса.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23</w:t>
            </w:r>
          </w:p>
        </w:tc>
        <w:tc>
          <w:tcPr>
            <w:tcW w:w="6662" w:type="dxa"/>
          </w:tcPr>
          <w:p w:rsidR="00D2103B" w:rsidRDefault="00D2103B" w:rsidP="00D14F19">
            <w:r>
              <w:t>Реактивное движение. Ракеты.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24-25</w:t>
            </w:r>
          </w:p>
        </w:tc>
        <w:tc>
          <w:tcPr>
            <w:tcW w:w="6662" w:type="dxa"/>
          </w:tcPr>
          <w:p w:rsidR="00D2103B" w:rsidRDefault="00D2103B" w:rsidP="00D14F19">
            <w:r>
              <w:t>Решение задач.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2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26</w:t>
            </w:r>
          </w:p>
        </w:tc>
        <w:tc>
          <w:tcPr>
            <w:tcW w:w="6662" w:type="dxa"/>
          </w:tcPr>
          <w:p w:rsidR="00D2103B" w:rsidRDefault="00D2103B" w:rsidP="00D14F19">
            <w:r>
              <w:t>Повторительно – обобщающий урок по теме «Основы динамики. Законы сохранения».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27</w:t>
            </w:r>
          </w:p>
        </w:tc>
        <w:tc>
          <w:tcPr>
            <w:tcW w:w="6662" w:type="dxa"/>
          </w:tcPr>
          <w:p w:rsidR="00D2103B" w:rsidRDefault="00D2103B" w:rsidP="00D14F19">
            <w:r>
              <w:t>Контрольная работа №2 «Основы динамики. Законы сохранения».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</w:p>
        </w:tc>
        <w:tc>
          <w:tcPr>
            <w:tcW w:w="6662" w:type="dxa"/>
          </w:tcPr>
          <w:p w:rsidR="00D2103B" w:rsidRDefault="00D2103B" w:rsidP="00D14F19">
            <w:r>
              <w:t>МЕХАНИЧЕСКИЕ КОЛЕБАНИЯ И ВОЛНЫ. ЗВУК.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13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28</w:t>
            </w:r>
          </w:p>
        </w:tc>
        <w:tc>
          <w:tcPr>
            <w:tcW w:w="6662" w:type="dxa"/>
          </w:tcPr>
          <w:p w:rsidR="00D2103B" w:rsidRDefault="00D2103B" w:rsidP="00D14F19">
            <w:r>
              <w:t>Колебательное движение. Свободные колебания. Колебательные системы. Маятник.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29</w:t>
            </w:r>
          </w:p>
        </w:tc>
        <w:tc>
          <w:tcPr>
            <w:tcW w:w="6662" w:type="dxa"/>
          </w:tcPr>
          <w:p w:rsidR="00D2103B" w:rsidRDefault="00D2103B" w:rsidP="00D14F19">
            <w:r>
              <w:t>Величины, характеризующие колебательное движение. Гармонические колебания.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30</w:t>
            </w:r>
          </w:p>
        </w:tc>
        <w:tc>
          <w:tcPr>
            <w:tcW w:w="6662" w:type="dxa"/>
          </w:tcPr>
          <w:p w:rsidR="00D2103B" w:rsidRDefault="00D2103B" w:rsidP="00D14F19">
            <w:r>
              <w:t>Лабораторная работа №3 «Исследование зависимости периода и частоты свободных колебаний математического маятника от его длины».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31</w:t>
            </w:r>
          </w:p>
        </w:tc>
        <w:tc>
          <w:tcPr>
            <w:tcW w:w="6662" w:type="dxa"/>
          </w:tcPr>
          <w:p w:rsidR="00D2103B" w:rsidRDefault="00D2103B" w:rsidP="00D14F19">
            <w:r>
              <w:t>Превращение энергии при колебательном движении. Затухающие колебания. Вынужденные колебания. Резонанс.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32</w:t>
            </w:r>
          </w:p>
        </w:tc>
        <w:tc>
          <w:tcPr>
            <w:tcW w:w="6662" w:type="dxa"/>
          </w:tcPr>
          <w:p w:rsidR="00D2103B" w:rsidRDefault="00D2103B" w:rsidP="00D14F19">
            <w:r>
              <w:t>Распространение колебаний в среде. Волны. Поперечные и продольные волны.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33</w:t>
            </w:r>
          </w:p>
        </w:tc>
        <w:tc>
          <w:tcPr>
            <w:tcW w:w="6662" w:type="dxa"/>
          </w:tcPr>
          <w:p w:rsidR="00D2103B" w:rsidRDefault="00D2103B" w:rsidP="00D14F19">
            <w:r>
              <w:t>Длина волны. Скорость распространения волн.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34</w:t>
            </w:r>
          </w:p>
        </w:tc>
        <w:tc>
          <w:tcPr>
            <w:tcW w:w="6662" w:type="dxa"/>
          </w:tcPr>
          <w:p w:rsidR="00D2103B" w:rsidRDefault="00D2103B" w:rsidP="00D14F19">
            <w:r>
              <w:t>Источники звука. Звуковые колебания. Решение задач.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35</w:t>
            </w:r>
          </w:p>
        </w:tc>
        <w:tc>
          <w:tcPr>
            <w:tcW w:w="6662" w:type="dxa"/>
          </w:tcPr>
          <w:p w:rsidR="00D2103B" w:rsidRDefault="00D2103B" w:rsidP="00D14F19">
            <w:r>
              <w:t>Высота и тембр звука. Громкость звука.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36</w:t>
            </w:r>
          </w:p>
        </w:tc>
        <w:tc>
          <w:tcPr>
            <w:tcW w:w="6662" w:type="dxa"/>
          </w:tcPr>
          <w:p w:rsidR="00D2103B" w:rsidRDefault="00D2103B" w:rsidP="00D14F19">
            <w:r>
              <w:t>Распространения звука. Звуковые волны. Скорость звука.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37</w:t>
            </w:r>
          </w:p>
        </w:tc>
        <w:tc>
          <w:tcPr>
            <w:tcW w:w="6662" w:type="dxa"/>
          </w:tcPr>
          <w:p w:rsidR="00D2103B" w:rsidRDefault="00D2103B" w:rsidP="00D14F19">
            <w:r>
              <w:t>Отражение звука. Эхо. Звуковой резонанс. Решение задач.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38</w:t>
            </w:r>
          </w:p>
        </w:tc>
        <w:tc>
          <w:tcPr>
            <w:tcW w:w="6662" w:type="dxa"/>
          </w:tcPr>
          <w:p w:rsidR="00D2103B" w:rsidRDefault="00D2103B" w:rsidP="00D14F19">
            <w:r>
              <w:t>Ультразвук и инфразвук. Интерференция звука.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39</w:t>
            </w:r>
          </w:p>
        </w:tc>
        <w:tc>
          <w:tcPr>
            <w:tcW w:w="6662" w:type="dxa"/>
          </w:tcPr>
          <w:p w:rsidR="00D2103B" w:rsidRDefault="00D2103B" w:rsidP="00D14F19">
            <w:r>
              <w:t>Повторительно – обобщающий урок по теме «Механические колебания и волны. Звук».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40</w:t>
            </w:r>
          </w:p>
        </w:tc>
        <w:tc>
          <w:tcPr>
            <w:tcW w:w="6662" w:type="dxa"/>
          </w:tcPr>
          <w:p w:rsidR="00D2103B" w:rsidRDefault="00D2103B" w:rsidP="00D14F19">
            <w:r>
              <w:t>Контрольная работа №3 «Механические колебания и волны. Звук».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</w:p>
        </w:tc>
        <w:tc>
          <w:tcPr>
            <w:tcW w:w="6662" w:type="dxa"/>
          </w:tcPr>
          <w:p w:rsidR="00D2103B" w:rsidRDefault="00D2103B" w:rsidP="00D14F19">
            <w:r>
              <w:t>ЭЛЕКТРОМАГНИТНОЕ ПОЛЕ.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41</w:t>
            </w:r>
          </w:p>
        </w:tc>
        <w:tc>
          <w:tcPr>
            <w:tcW w:w="6662" w:type="dxa"/>
          </w:tcPr>
          <w:p w:rsidR="00D2103B" w:rsidRDefault="00D2103B" w:rsidP="00D14F19">
            <w:r>
              <w:t>Магнитное поле и его графическое изображение. Неоднородное и однородное магнитные поля.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42</w:t>
            </w:r>
          </w:p>
        </w:tc>
        <w:tc>
          <w:tcPr>
            <w:tcW w:w="6662" w:type="dxa"/>
          </w:tcPr>
          <w:p w:rsidR="00D2103B" w:rsidRDefault="00D2103B" w:rsidP="00D14F19">
            <w:r>
              <w:t>Направление тока и направление линий его магнитного поля. Правило левой руки.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43</w:t>
            </w:r>
          </w:p>
        </w:tc>
        <w:tc>
          <w:tcPr>
            <w:tcW w:w="6662" w:type="dxa"/>
          </w:tcPr>
          <w:p w:rsidR="00D2103B" w:rsidRDefault="00D2103B" w:rsidP="00D14F19">
            <w:r>
              <w:t>Индукция магнитного поля.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44</w:t>
            </w:r>
          </w:p>
        </w:tc>
        <w:tc>
          <w:tcPr>
            <w:tcW w:w="6662" w:type="dxa"/>
          </w:tcPr>
          <w:p w:rsidR="00D2103B" w:rsidRDefault="00D2103B" w:rsidP="00D14F19">
            <w:r>
              <w:t xml:space="preserve">Магнитный поток. 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45</w:t>
            </w:r>
          </w:p>
        </w:tc>
        <w:tc>
          <w:tcPr>
            <w:tcW w:w="6662" w:type="dxa"/>
          </w:tcPr>
          <w:p w:rsidR="00D2103B" w:rsidRDefault="00D2103B" w:rsidP="00D14F19">
            <w:r>
              <w:t>Явления электромагнитной индукции.</w:t>
            </w:r>
          </w:p>
          <w:p w:rsidR="00D2103B" w:rsidRDefault="00D2103B" w:rsidP="00D14F19"/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46</w:t>
            </w:r>
          </w:p>
        </w:tc>
        <w:tc>
          <w:tcPr>
            <w:tcW w:w="6662" w:type="dxa"/>
          </w:tcPr>
          <w:p w:rsidR="00D2103B" w:rsidRDefault="00D2103B" w:rsidP="00D14F19">
            <w:r>
              <w:t>Лабораторная работа №4 «Изучение явления электромагнитной индукции».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47</w:t>
            </w:r>
          </w:p>
        </w:tc>
        <w:tc>
          <w:tcPr>
            <w:tcW w:w="6662" w:type="dxa"/>
          </w:tcPr>
          <w:p w:rsidR="00D2103B" w:rsidRDefault="00D2103B" w:rsidP="00D14F19">
            <w:r>
              <w:t>Получение переменного электрического тока.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48</w:t>
            </w:r>
          </w:p>
        </w:tc>
        <w:tc>
          <w:tcPr>
            <w:tcW w:w="6662" w:type="dxa"/>
          </w:tcPr>
          <w:p w:rsidR="00D2103B" w:rsidRDefault="00D2103B" w:rsidP="00D14F19">
            <w:r>
              <w:t>Электромагнитное поле. Электромагнитные волны.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49</w:t>
            </w:r>
          </w:p>
        </w:tc>
        <w:tc>
          <w:tcPr>
            <w:tcW w:w="6662" w:type="dxa"/>
          </w:tcPr>
          <w:p w:rsidR="00D2103B" w:rsidRPr="00742BBF" w:rsidRDefault="00D2103B" w:rsidP="00D14F19">
            <w:pPr>
              <w:rPr>
                <w:sz w:val="22"/>
                <w:szCs w:val="22"/>
              </w:rPr>
            </w:pPr>
            <w:r w:rsidRPr="00742BBF">
              <w:rPr>
                <w:sz w:val="22"/>
                <w:szCs w:val="22"/>
              </w:rPr>
              <w:t>Интерференция света. Электромагнитная природа света.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50</w:t>
            </w:r>
          </w:p>
        </w:tc>
        <w:tc>
          <w:tcPr>
            <w:tcW w:w="6662" w:type="dxa"/>
          </w:tcPr>
          <w:p w:rsidR="00D2103B" w:rsidRDefault="00D2103B" w:rsidP="00D14F19">
            <w:r>
              <w:t>Повторительно-обобщающий урок по теме «Электромагнитное поле».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51</w:t>
            </w:r>
          </w:p>
        </w:tc>
        <w:tc>
          <w:tcPr>
            <w:tcW w:w="6662" w:type="dxa"/>
          </w:tcPr>
          <w:p w:rsidR="00D2103B" w:rsidRDefault="00D2103B" w:rsidP="00D14F19">
            <w:r>
              <w:t>Контрольная работа №4 по теме «Электромагнитное поле».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</w:p>
        </w:tc>
        <w:tc>
          <w:tcPr>
            <w:tcW w:w="6662" w:type="dxa"/>
          </w:tcPr>
          <w:p w:rsidR="00D2103B" w:rsidRDefault="00D2103B" w:rsidP="00D14F19">
            <w:r>
              <w:t>СТРОЕНИЕ АТОМА И АТОМНОГО ЯДРА. ИСПОЛЬЗОВАНИЕ ЭНЕРГИИ АТОМНЫХ ЯДЕР.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16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52</w:t>
            </w:r>
          </w:p>
        </w:tc>
        <w:tc>
          <w:tcPr>
            <w:tcW w:w="6662" w:type="dxa"/>
          </w:tcPr>
          <w:p w:rsidR="00D2103B" w:rsidRDefault="00D2103B" w:rsidP="00D14F19">
            <w:r>
              <w:t>Радиоактивность как свидетельство сложного строения атомов. Модели атомов. Опыт Резерфорда.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53</w:t>
            </w:r>
          </w:p>
        </w:tc>
        <w:tc>
          <w:tcPr>
            <w:tcW w:w="6662" w:type="dxa"/>
          </w:tcPr>
          <w:p w:rsidR="00D2103B" w:rsidRDefault="00D2103B" w:rsidP="00D14F19">
            <w:r>
              <w:t>Радиоактивные превращения атомных ядер.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54</w:t>
            </w:r>
          </w:p>
        </w:tc>
        <w:tc>
          <w:tcPr>
            <w:tcW w:w="6662" w:type="dxa"/>
          </w:tcPr>
          <w:p w:rsidR="00D2103B" w:rsidRDefault="00D2103B" w:rsidP="00D14F19">
            <w:r>
              <w:t>Экспериментальные методы  исследования частиц.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55</w:t>
            </w:r>
          </w:p>
        </w:tc>
        <w:tc>
          <w:tcPr>
            <w:tcW w:w="6662" w:type="dxa"/>
          </w:tcPr>
          <w:p w:rsidR="00D2103B" w:rsidRPr="00DA5B77" w:rsidRDefault="00D2103B" w:rsidP="00D14F19">
            <w:r w:rsidRPr="00DA5B77">
              <w:t>Открытие протона. Открытие нейтрона.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56</w:t>
            </w:r>
          </w:p>
        </w:tc>
        <w:tc>
          <w:tcPr>
            <w:tcW w:w="6662" w:type="dxa"/>
          </w:tcPr>
          <w:p w:rsidR="00D2103B" w:rsidRDefault="00D2103B" w:rsidP="00D14F19">
            <w:r>
              <w:t>Состав атомного ядра. Массовое число. Зарядовое число. Ядерные силы.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57</w:t>
            </w:r>
          </w:p>
        </w:tc>
        <w:tc>
          <w:tcPr>
            <w:tcW w:w="6662" w:type="dxa"/>
          </w:tcPr>
          <w:p w:rsidR="00D2103B" w:rsidRDefault="00D2103B" w:rsidP="00D14F19">
            <w:r>
              <w:t xml:space="preserve">Изотопы.  </w:t>
            </w:r>
            <w:r>
              <w:sym w:font="Symbol" w:char="F061"/>
            </w:r>
            <w:r>
              <w:t>- и  - распад. Правило смещения.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58</w:t>
            </w:r>
          </w:p>
        </w:tc>
        <w:tc>
          <w:tcPr>
            <w:tcW w:w="6662" w:type="dxa"/>
          </w:tcPr>
          <w:p w:rsidR="00D2103B" w:rsidRDefault="00D2103B" w:rsidP="00D14F19">
            <w:r>
              <w:t>Энергия связи. Дефект масс. Деление ядер урана.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59</w:t>
            </w:r>
          </w:p>
        </w:tc>
        <w:tc>
          <w:tcPr>
            <w:tcW w:w="6662" w:type="dxa"/>
          </w:tcPr>
          <w:p w:rsidR="00D2103B" w:rsidRDefault="00D2103B" w:rsidP="00D14F19">
            <w:r>
              <w:t>Цепная реакция. Ядерный реактор. Преобразование внутренней энергии ядер в электрическую энергию.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60</w:t>
            </w:r>
          </w:p>
        </w:tc>
        <w:tc>
          <w:tcPr>
            <w:tcW w:w="6662" w:type="dxa"/>
          </w:tcPr>
          <w:p w:rsidR="00D2103B" w:rsidRDefault="00D2103B" w:rsidP="00D14F19">
            <w:r>
              <w:t>Лабораторная работа №5«Изучение деления ядра атома урана по фотографии треков».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61</w:t>
            </w:r>
          </w:p>
        </w:tc>
        <w:tc>
          <w:tcPr>
            <w:tcW w:w="6662" w:type="dxa"/>
          </w:tcPr>
          <w:p w:rsidR="00D2103B" w:rsidRDefault="00D2103B" w:rsidP="00D14F19">
            <w:r>
              <w:t>Атомная энергетика.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62</w:t>
            </w:r>
          </w:p>
        </w:tc>
        <w:tc>
          <w:tcPr>
            <w:tcW w:w="6662" w:type="dxa"/>
          </w:tcPr>
          <w:p w:rsidR="00D2103B" w:rsidRDefault="00D2103B" w:rsidP="00D14F19">
            <w:r>
              <w:t>Биологическое действие радиации.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63</w:t>
            </w:r>
          </w:p>
        </w:tc>
        <w:tc>
          <w:tcPr>
            <w:tcW w:w="6662" w:type="dxa"/>
          </w:tcPr>
          <w:p w:rsidR="00D2103B" w:rsidRDefault="00D2103B" w:rsidP="00D14F19">
            <w:r>
              <w:t xml:space="preserve">Термоядерная реакция. 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64</w:t>
            </w:r>
          </w:p>
        </w:tc>
        <w:tc>
          <w:tcPr>
            <w:tcW w:w="6662" w:type="dxa"/>
          </w:tcPr>
          <w:p w:rsidR="00D2103B" w:rsidRDefault="00D2103B" w:rsidP="00D14F19">
            <w:r>
              <w:t>Элементарные частицы. Античастицы.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65</w:t>
            </w:r>
          </w:p>
        </w:tc>
        <w:tc>
          <w:tcPr>
            <w:tcW w:w="6662" w:type="dxa"/>
          </w:tcPr>
          <w:p w:rsidR="00D2103B" w:rsidRDefault="00D2103B" w:rsidP="00D14F19">
            <w:r>
              <w:t>Лабораторная работа №6 «Изучение треков заряженных частиц по готовым фотографиям».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66</w:t>
            </w:r>
          </w:p>
        </w:tc>
        <w:tc>
          <w:tcPr>
            <w:tcW w:w="6662" w:type="dxa"/>
          </w:tcPr>
          <w:p w:rsidR="00D2103B" w:rsidRDefault="00D2103B" w:rsidP="00D14F19">
            <w:r>
              <w:t>Обобщение материала темы «Строение атома и атомного ядра».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67</w:t>
            </w:r>
          </w:p>
        </w:tc>
        <w:tc>
          <w:tcPr>
            <w:tcW w:w="6662" w:type="dxa"/>
          </w:tcPr>
          <w:p w:rsidR="00D2103B" w:rsidRDefault="00D2103B" w:rsidP="00D14F19">
            <w:r>
              <w:t>Контрольная работа №5 по теме «Строение атома и атомного ядра».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1</w:t>
            </w:r>
          </w:p>
        </w:tc>
      </w:tr>
      <w:tr w:rsidR="00D2103B" w:rsidTr="00D14F19">
        <w:tc>
          <w:tcPr>
            <w:tcW w:w="851" w:type="dxa"/>
          </w:tcPr>
          <w:p w:rsidR="00D2103B" w:rsidRDefault="00D2103B" w:rsidP="00D14F19">
            <w:pPr>
              <w:jc w:val="center"/>
            </w:pPr>
            <w:r>
              <w:t>68-70</w:t>
            </w:r>
          </w:p>
        </w:tc>
        <w:tc>
          <w:tcPr>
            <w:tcW w:w="6662" w:type="dxa"/>
          </w:tcPr>
          <w:p w:rsidR="00D2103B" w:rsidRDefault="00D2103B" w:rsidP="00D14F19">
            <w:r>
              <w:t>Повторение</w:t>
            </w:r>
          </w:p>
        </w:tc>
        <w:tc>
          <w:tcPr>
            <w:tcW w:w="1701" w:type="dxa"/>
          </w:tcPr>
          <w:p w:rsidR="00D2103B" w:rsidRDefault="00D2103B" w:rsidP="00D14F19">
            <w:pPr>
              <w:jc w:val="center"/>
            </w:pPr>
            <w:r>
              <w:t>3</w:t>
            </w:r>
          </w:p>
        </w:tc>
      </w:tr>
    </w:tbl>
    <w:p w:rsidR="00114700" w:rsidRDefault="00114700" w:rsidP="00114700">
      <w:pPr>
        <w:pStyle w:val="af"/>
        <w:jc w:val="left"/>
        <w:sectPr w:rsidR="00114700" w:rsidSect="00114700">
          <w:footerReference w:type="default" r:id="rId8"/>
          <w:footnotePr>
            <w:pos w:val="beneathText"/>
          </w:footnotePr>
          <w:pgSz w:w="11905" w:h="16837" w:code="9"/>
          <w:pgMar w:top="1134" w:right="850" w:bottom="1134" w:left="1701" w:header="720" w:footer="709" w:gutter="0"/>
          <w:pgNumType w:start="2"/>
          <w:cols w:space="720"/>
          <w:docGrid w:linePitch="360"/>
        </w:sectPr>
      </w:pPr>
    </w:p>
    <w:p w:rsidR="0075640B" w:rsidRDefault="0075640B" w:rsidP="0075640B">
      <w:pPr>
        <w:rPr>
          <w:b/>
          <w:bCs/>
        </w:rPr>
        <w:sectPr w:rsidR="0075640B" w:rsidSect="007233D5">
          <w:footerReference w:type="even" r:id="rId9"/>
          <w:footnotePr>
            <w:pos w:val="beneathText"/>
          </w:footnotePr>
          <w:pgSz w:w="11905" w:h="16837"/>
          <w:pgMar w:top="1077" w:right="794" w:bottom="1077" w:left="1644" w:header="720" w:footer="720" w:gutter="0"/>
          <w:cols w:space="720"/>
          <w:titlePg/>
          <w:docGrid w:linePitch="360"/>
        </w:sectPr>
      </w:pPr>
    </w:p>
    <w:p w:rsidR="0075640B" w:rsidRDefault="0075640B" w:rsidP="00E86C57">
      <w:pPr>
        <w:pStyle w:val="a9"/>
        <w:ind w:left="0"/>
        <w:rPr>
          <w:b/>
          <w:bCs/>
          <w:sz w:val="32"/>
          <w:u w:val="single"/>
        </w:rPr>
      </w:pPr>
    </w:p>
    <w:sectPr w:rsidR="0075640B" w:rsidSect="00B560FE">
      <w:footerReference w:type="default" r:id="rId10"/>
      <w:footnotePr>
        <w:pos w:val="beneathText"/>
      </w:footnotePr>
      <w:pgSz w:w="11905" w:h="16837" w:code="9"/>
      <w:pgMar w:top="1134" w:right="850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85C" w:rsidRDefault="00BF085C">
      <w:r>
        <w:separator/>
      </w:r>
    </w:p>
  </w:endnote>
  <w:endnote w:type="continuationSeparator" w:id="1">
    <w:p w:rsidR="00BF085C" w:rsidRDefault="00BF0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700" w:rsidRDefault="00114700">
    <w:pPr>
      <w:pStyle w:val="aa"/>
      <w:jc w:val="right"/>
    </w:pPr>
  </w:p>
  <w:p w:rsidR="00114700" w:rsidRDefault="00114700" w:rsidP="00114700">
    <w:pPr>
      <w:pStyle w:val="a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700" w:rsidRDefault="00D50961" w:rsidP="00392EAA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14700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14700" w:rsidRDefault="0011470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700" w:rsidRDefault="00D50961">
    <w:pPr>
      <w:pStyle w:val="a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3.35pt;height:13.75pt;z-index:251657728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114700" w:rsidRDefault="00D50961">
                <w:pPr>
                  <w:pStyle w:val="aa"/>
                </w:pPr>
                <w:r>
                  <w:rPr>
                    <w:rStyle w:val="a3"/>
                  </w:rPr>
                  <w:fldChar w:fldCharType="begin"/>
                </w:r>
                <w:r w:rsidR="00114700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017866">
                  <w:rPr>
                    <w:rStyle w:val="a3"/>
                    <w:noProof/>
                  </w:rPr>
                  <w:t>23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85C" w:rsidRDefault="00BF085C">
      <w:r>
        <w:separator/>
      </w:r>
    </w:p>
  </w:footnote>
  <w:footnote w:type="continuationSeparator" w:id="1">
    <w:p w:rsidR="00BF085C" w:rsidRDefault="00BF085C">
      <w:r>
        <w:continuationSeparator/>
      </w:r>
    </w:p>
  </w:footnote>
  <w:footnote w:id="2">
    <w:p w:rsidR="00114700" w:rsidRDefault="00114700" w:rsidP="00231ACF">
      <w:pPr>
        <w:pStyle w:val="af6"/>
        <w:spacing w:line="240" w:lineRule="auto"/>
        <w:ind w:left="360" w:hanging="360"/>
        <w:rPr>
          <w:sz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1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1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0000000A"/>
    <w:name w:val="WW8Num20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</w:abstractNum>
  <w:abstractNum w:abstractNumId="10">
    <w:nsid w:val="0000000B"/>
    <w:multiLevelType w:val="singleLevel"/>
    <w:tmpl w:val="0000000B"/>
    <w:name w:val="WW8Num21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1">
    <w:nsid w:val="0000000C"/>
    <w:multiLevelType w:val="singleLevel"/>
    <w:tmpl w:val="0000000C"/>
    <w:name w:val="WW8Num2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2">
    <w:nsid w:val="0000000D"/>
    <w:multiLevelType w:val="singleLevel"/>
    <w:tmpl w:val="0000000D"/>
    <w:name w:val="WW8Num23"/>
    <w:lvl w:ilvl="0">
      <w:start w:val="8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3">
    <w:nsid w:val="0000000E"/>
    <w:multiLevelType w:val="singleLevel"/>
    <w:tmpl w:val="0000000E"/>
    <w:name w:val="WW8Num25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27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00000010"/>
    <w:name w:val="WW8Num2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6">
    <w:nsid w:val="00000011"/>
    <w:multiLevelType w:val="singleLevel"/>
    <w:tmpl w:val="00000011"/>
    <w:name w:val="WW8Num2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7">
    <w:nsid w:val="00000012"/>
    <w:multiLevelType w:val="singleLevel"/>
    <w:tmpl w:val="00000012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8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6"/>
      <w:numFmt w:val="decimal"/>
      <w:lvlText w:val="%1.%2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"/>
      <w:lvlJc w:val="left"/>
      <w:pPr>
        <w:tabs>
          <w:tab w:val="num" w:pos="3148"/>
        </w:tabs>
        <w:ind w:left="3148" w:hanging="720"/>
      </w:pPr>
    </w:lvl>
    <w:lvl w:ilvl="3">
      <w:start w:val="1"/>
      <w:numFmt w:val="decimal"/>
      <w:lvlText w:val="%1.%2.%3.%4"/>
      <w:lvlJc w:val="left"/>
      <w:pPr>
        <w:tabs>
          <w:tab w:val="num" w:pos="4092"/>
        </w:tabs>
        <w:ind w:left="4092" w:hanging="1080"/>
      </w:pPr>
    </w:lvl>
    <w:lvl w:ilvl="4">
      <w:start w:val="1"/>
      <w:numFmt w:val="decimal"/>
      <w:lvlText w:val="%1.%2.%3.%4.%5"/>
      <w:lvlJc w:val="left"/>
      <w:pPr>
        <w:tabs>
          <w:tab w:val="num" w:pos="4676"/>
        </w:tabs>
        <w:ind w:left="4676" w:hanging="1080"/>
      </w:pPr>
    </w:lvl>
    <w:lvl w:ilvl="5">
      <w:start w:val="1"/>
      <w:numFmt w:val="decimal"/>
      <w:lvlText w:val="%1.%2.%3.%4.%5.%6"/>
      <w:lvlJc w:val="left"/>
      <w:pPr>
        <w:tabs>
          <w:tab w:val="num" w:pos="5620"/>
        </w:tabs>
        <w:ind w:left="562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04"/>
        </w:tabs>
        <w:ind w:left="62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148"/>
        </w:tabs>
        <w:ind w:left="714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732"/>
        </w:tabs>
        <w:ind w:left="7732" w:hanging="1800"/>
      </w:pPr>
    </w:lvl>
  </w:abstractNum>
  <w:abstractNum w:abstractNumId="19">
    <w:nsid w:val="00000014"/>
    <w:multiLevelType w:val="multilevel"/>
    <w:tmpl w:val="000000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4360BC7"/>
    <w:multiLevelType w:val="hybridMultilevel"/>
    <w:tmpl w:val="E6B8D50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98E77FC"/>
    <w:multiLevelType w:val="hybridMultilevel"/>
    <w:tmpl w:val="CD1080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B8434DE"/>
    <w:multiLevelType w:val="hybridMultilevel"/>
    <w:tmpl w:val="EBDA99E6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9B4692"/>
    <w:multiLevelType w:val="hybridMultilevel"/>
    <w:tmpl w:val="482296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EA41FD"/>
    <w:multiLevelType w:val="hybridMultilevel"/>
    <w:tmpl w:val="C662235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FDB77A3"/>
    <w:multiLevelType w:val="hybridMultilevel"/>
    <w:tmpl w:val="E48C5E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7"/>
  </w:num>
  <w:num w:numId="22">
    <w:abstractNumId w:val="22"/>
  </w:num>
  <w:num w:numId="23">
    <w:abstractNumId w:val="21"/>
  </w:num>
  <w:num w:numId="24">
    <w:abstractNumId w:val="28"/>
  </w:num>
  <w:num w:numId="25">
    <w:abstractNumId w:val="23"/>
  </w:num>
  <w:num w:numId="26">
    <w:abstractNumId w:val="26"/>
  </w:num>
  <w:num w:numId="27">
    <w:abstractNumId w:val="24"/>
  </w:num>
  <w:num w:numId="28">
    <w:abstractNumId w:val="20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75640B"/>
    <w:rsid w:val="00017866"/>
    <w:rsid w:val="000D0CDC"/>
    <w:rsid w:val="00114700"/>
    <w:rsid w:val="001538E9"/>
    <w:rsid w:val="00231ACF"/>
    <w:rsid w:val="00275F46"/>
    <w:rsid w:val="002E7856"/>
    <w:rsid w:val="00322FDB"/>
    <w:rsid w:val="00392EAA"/>
    <w:rsid w:val="003C3306"/>
    <w:rsid w:val="004840D2"/>
    <w:rsid w:val="0061205B"/>
    <w:rsid w:val="00695F0D"/>
    <w:rsid w:val="007233D5"/>
    <w:rsid w:val="0075640B"/>
    <w:rsid w:val="00795086"/>
    <w:rsid w:val="007D20E5"/>
    <w:rsid w:val="007F471A"/>
    <w:rsid w:val="0086122F"/>
    <w:rsid w:val="00A31217"/>
    <w:rsid w:val="00AE13A6"/>
    <w:rsid w:val="00B560FE"/>
    <w:rsid w:val="00BD7F18"/>
    <w:rsid w:val="00BF085C"/>
    <w:rsid w:val="00C32589"/>
    <w:rsid w:val="00CB75C6"/>
    <w:rsid w:val="00D01F99"/>
    <w:rsid w:val="00D2103B"/>
    <w:rsid w:val="00D50961"/>
    <w:rsid w:val="00DA5B77"/>
    <w:rsid w:val="00E61BE4"/>
    <w:rsid w:val="00E62FBD"/>
    <w:rsid w:val="00E86C57"/>
    <w:rsid w:val="00EB4E59"/>
    <w:rsid w:val="00FC2324"/>
    <w:rsid w:val="00FC3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0B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75640B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75640B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75640B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75640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5640B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5640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5640B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75640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75640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5640B"/>
    <w:rPr>
      <w:rFonts w:ascii="Symbol" w:hAnsi="Symbol"/>
    </w:rPr>
  </w:style>
  <w:style w:type="character" w:customStyle="1" w:styleId="WW8Num1z1">
    <w:name w:val="WW8Num1z1"/>
    <w:rsid w:val="0075640B"/>
    <w:rPr>
      <w:rFonts w:ascii="Courier New" w:hAnsi="Courier New"/>
    </w:rPr>
  </w:style>
  <w:style w:type="character" w:customStyle="1" w:styleId="WW8Num1z2">
    <w:name w:val="WW8Num1z2"/>
    <w:rsid w:val="0075640B"/>
    <w:rPr>
      <w:rFonts w:ascii="Wingdings" w:hAnsi="Wingdings"/>
    </w:rPr>
  </w:style>
  <w:style w:type="character" w:customStyle="1" w:styleId="WW8Num6z0">
    <w:name w:val="WW8Num6z0"/>
    <w:rsid w:val="0075640B"/>
    <w:rPr>
      <w:rFonts w:ascii="Wingdings" w:hAnsi="Wingdings"/>
    </w:rPr>
  </w:style>
  <w:style w:type="character" w:customStyle="1" w:styleId="WW8Num6z1">
    <w:name w:val="WW8Num6z1"/>
    <w:rsid w:val="0075640B"/>
    <w:rPr>
      <w:rFonts w:ascii="Courier New" w:hAnsi="Courier New"/>
    </w:rPr>
  </w:style>
  <w:style w:type="character" w:customStyle="1" w:styleId="WW8Num6z3">
    <w:name w:val="WW8Num6z3"/>
    <w:rsid w:val="0075640B"/>
    <w:rPr>
      <w:rFonts w:ascii="Symbol" w:hAnsi="Symbol"/>
    </w:rPr>
  </w:style>
  <w:style w:type="character" w:customStyle="1" w:styleId="WW8Num7z0">
    <w:name w:val="WW8Num7z0"/>
    <w:rsid w:val="0075640B"/>
    <w:rPr>
      <w:rFonts w:ascii="Symbol" w:hAnsi="Symbol"/>
    </w:rPr>
  </w:style>
  <w:style w:type="character" w:customStyle="1" w:styleId="WW8Num7z1">
    <w:name w:val="WW8Num7z1"/>
    <w:rsid w:val="0075640B"/>
    <w:rPr>
      <w:rFonts w:ascii="Courier New" w:hAnsi="Courier New"/>
    </w:rPr>
  </w:style>
  <w:style w:type="character" w:customStyle="1" w:styleId="WW8Num7z2">
    <w:name w:val="WW8Num7z2"/>
    <w:rsid w:val="0075640B"/>
    <w:rPr>
      <w:rFonts w:ascii="Wingdings" w:hAnsi="Wingdings"/>
    </w:rPr>
  </w:style>
  <w:style w:type="character" w:customStyle="1" w:styleId="WW8Num8z0">
    <w:name w:val="WW8Num8z0"/>
    <w:rsid w:val="0075640B"/>
    <w:rPr>
      <w:rFonts w:ascii="Wingdings" w:hAnsi="Wingdings"/>
    </w:rPr>
  </w:style>
  <w:style w:type="character" w:customStyle="1" w:styleId="WW8Num8z1">
    <w:name w:val="WW8Num8z1"/>
    <w:rsid w:val="0075640B"/>
    <w:rPr>
      <w:rFonts w:ascii="Courier New" w:hAnsi="Courier New"/>
    </w:rPr>
  </w:style>
  <w:style w:type="character" w:customStyle="1" w:styleId="WW8Num8z3">
    <w:name w:val="WW8Num8z3"/>
    <w:rsid w:val="0075640B"/>
    <w:rPr>
      <w:rFonts w:ascii="Symbol" w:hAnsi="Symbol"/>
    </w:rPr>
  </w:style>
  <w:style w:type="character" w:customStyle="1" w:styleId="WW8Num9z0">
    <w:name w:val="WW8Num9z0"/>
    <w:rsid w:val="0075640B"/>
    <w:rPr>
      <w:rFonts w:ascii="Wingdings" w:hAnsi="Wingdings"/>
    </w:rPr>
  </w:style>
  <w:style w:type="character" w:customStyle="1" w:styleId="WW8Num9z1">
    <w:name w:val="WW8Num9z1"/>
    <w:rsid w:val="0075640B"/>
    <w:rPr>
      <w:rFonts w:ascii="Courier New" w:hAnsi="Courier New"/>
    </w:rPr>
  </w:style>
  <w:style w:type="character" w:customStyle="1" w:styleId="WW8Num9z3">
    <w:name w:val="WW8Num9z3"/>
    <w:rsid w:val="0075640B"/>
    <w:rPr>
      <w:rFonts w:ascii="Symbol" w:hAnsi="Symbol"/>
    </w:rPr>
  </w:style>
  <w:style w:type="character" w:customStyle="1" w:styleId="WW8Num14z0">
    <w:name w:val="WW8Num14z0"/>
    <w:rsid w:val="0075640B"/>
    <w:rPr>
      <w:rFonts w:ascii="Wingdings" w:hAnsi="Wingdings"/>
    </w:rPr>
  </w:style>
  <w:style w:type="character" w:customStyle="1" w:styleId="WW8Num14z1">
    <w:name w:val="WW8Num14z1"/>
    <w:rsid w:val="0075640B"/>
    <w:rPr>
      <w:rFonts w:ascii="Courier New" w:hAnsi="Courier New"/>
    </w:rPr>
  </w:style>
  <w:style w:type="character" w:customStyle="1" w:styleId="WW8Num14z3">
    <w:name w:val="WW8Num14z3"/>
    <w:rsid w:val="0075640B"/>
    <w:rPr>
      <w:rFonts w:ascii="Symbol" w:hAnsi="Symbol"/>
    </w:rPr>
  </w:style>
  <w:style w:type="character" w:customStyle="1" w:styleId="WW8Num15z0">
    <w:name w:val="WW8Num15z0"/>
    <w:rsid w:val="0075640B"/>
    <w:rPr>
      <w:sz w:val="16"/>
    </w:rPr>
  </w:style>
  <w:style w:type="character" w:customStyle="1" w:styleId="WW8Num16z0">
    <w:name w:val="WW8Num16z0"/>
    <w:rsid w:val="0075640B"/>
    <w:rPr>
      <w:rFonts w:ascii="Wingdings" w:hAnsi="Wingdings"/>
    </w:rPr>
  </w:style>
  <w:style w:type="character" w:customStyle="1" w:styleId="WW8Num16z1">
    <w:name w:val="WW8Num16z1"/>
    <w:rsid w:val="0075640B"/>
    <w:rPr>
      <w:rFonts w:ascii="Courier New" w:hAnsi="Courier New"/>
    </w:rPr>
  </w:style>
  <w:style w:type="character" w:customStyle="1" w:styleId="WW8Num16z3">
    <w:name w:val="WW8Num16z3"/>
    <w:rsid w:val="0075640B"/>
    <w:rPr>
      <w:rFonts w:ascii="Symbol" w:hAnsi="Symbol"/>
    </w:rPr>
  </w:style>
  <w:style w:type="character" w:customStyle="1" w:styleId="WW8Num17z0">
    <w:name w:val="WW8Num17z0"/>
    <w:rsid w:val="0075640B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75640B"/>
    <w:rPr>
      <w:rFonts w:ascii="Courier New" w:hAnsi="Courier New"/>
    </w:rPr>
  </w:style>
  <w:style w:type="character" w:customStyle="1" w:styleId="WW8Num17z2">
    <w:name w:val="WW8Num17z2"/>
    <w:rsid w:val="0075640B"/>
    <w:rPr>
      <w:rFonts w:ascii="Wingdings" w:hAnsi="Wingdings"/>
    </w:rPr>
  </w:style>
  <w:style w:type="character" w:customStyle="1" w:styleId="WW8Num17z3">
    <w:name w:val="WW8Num17z3"/>
    <w:rsid w:val="0075640B"/>
    <w:rPr>
      <w:rFonts w:ascii="Symbol" w:hAnsi="Symbol"/>
    </w:rPr>
  </w:style>
  <w:style w:type="character" w:customStyle="1" w:styleId="WW8Num18z0">
    <w:name w:val="WW8Num18z0"/>
    <w:rsid w:val="0075640B"/>
    <w:rPr>
      <w:rFonts w:ascii="Wingdings" w:hAnsi="Wingdings"/>
    </w:rPr>
  </w:style>
  <w:style w:type="character" w:customStyle="1" w:styleId="WW8Num18z1">
    <w:name w:val="WW8Num18z1"/>
    <w:rsid w:val="0075640B"/>
    <w:rPr>
      <w:rFonts w:ascii="Courier New" w:hAnsi="Courier New"/>
    </w:rPr>
  </w:style>
  <w:style w:type="character" w:customStyle="1" w:styleId="WW8Num18z3">
    <w:name w:val="WW8Num18z3"/>
    <w:rsid w:val="0075640B"/>
    <w:rPr>
      <w:rFonts w:ascii="Symbol" w:hAnsi="Symbol"/>
    </w:rPr>
  </w:style>
  <w:style w:type="character" w:customStyle="1" w:styleId="WW8Num19z0">
    <w:name w:val="WW8Num19z0"/>
    <w:rsid w:val="0075640B"/>
    <w:rPr>
      <w:rFonts w:ascii="Wingdings" w:hAnsi="Wingdings"/>
    </w:rPr>
  </w:style>
  <w:style w:type="character" w:customStyle="1" w:styleId="WW8Num19z1">
    <w:name w:val="WW8Num19z1"/>
    <w:rsid w:val="0075640B"/>
    <w:rPr>
      <w:rFonts w:ascii="Courier New" w:hAnsi="Courier New"/>
    </w:rPr>
  </w:style>
  <w:style w:type="character" w:customStyle="1" w:styleId="WW8Num19z3">
    <w:name w:val="WW8Num19z3"/>
    <w:rsid w:val="0075640B"/>
    <w:rPr>
      <w:rFonts w:ascii="Symbol" w:hAnsi="Symbol"/>
    </w:rPr>
  </w:style>
  <w:style w:type="character" w:customStyle="1" w:styleId="WW8Num20z0">
    <w:name w:val="WW8Num20z0"/>
    <w:rsid w:val="0075640B"/>
    <w:rPr>
      <w:rFonts w:ascii="Wingdings" w:hAnsi="Wingdings"/>
    </w:rPr>
  </w:style>
  <w:style w:type="character" w:customStyle="1" w:styleId="WW8Num20z1">
    <w:name w:val="WW8Num20z1"/>
    <w:rsid w:val="0075640B"/>
    <w:rPr>
      <w:rFonts w:ascii="Courier New" w:hAnsi="Courier New"/>
    </w:rPr>
  </w:style>
  <w:style w:type="character" w:customStyle="1" w:styleId="WW8Num20z3">
    <w:name w:val="WW8Num20z3"/>
    <w:rsid w:val="0075640B"/>
    <w:rPr>
      <w:rFonts w:ascii="Symbol" w:hAnsi="Symbol"/>
    </w:rPr>
  </w:style>
  <w:style w:type="character" w:customStyle="1" w:styleId="WW8Num21z1">
    <w:name w:val="WW8Num21z1"/>
    <w:rsid w:val="0075640B"/>
    <w:rPr>
      <w:rFonts w:ascii="Symbol" w:hAnsi="Symbol"/>
    </w:rPr>
  </w:style>
  <w:style w:type="character" w:customStyle="1" w:styleId="WW8Num22z0">
    <w:name w:val="WW8Num22z0"/>
    <w:rsid w:val="0075640B"/>
    <w:rPr>
      <w:rFonts w:ascii="Wingdings" w:hAnsi="Wingdings"/>
    </w:rPr>
  </w:style>
  <w:style w:type="character" w:customStyle="1" w:styleId="WW8Num22z1">
    <w:name w:val="WW8Num22z1"/>
    <w:rsid w:val="0075640B"/>
    <w:rPr>
      <w:rFonts w:ascii="Courier New" w:hAnsi="Courier New"/>
    </w:rPr>
  </w:style>
  <w:style w:type="character" w:customStyle="1" w:styleId="WW8Num22z3">
    <w:name w:val="WW8Num22z3"/>
    <w:rsid w:val="0075640B"/>
    <w:rPr>
      <w:rFonts w:ascii="Symbol" w:hAnsi="Symbol"/>
    </w:rPr>
  </w:style>
  <w:style w:type="character" w:customStyle="1" w:styleId="WW8Num23z1">
    <w:name w:val="WW8Num23z1"/>
    <w:rsid w:val="0075640B"/>
    <w:rPr>
      <w:sz w:val="24"/>
    </w:rPr>
  </w:style>
  <w:style w:type="character" w:customStyle="1" w:styleId="WW8Num25z0">
    <w:name w:val="WW8Num25z0"/>
    <w:rsid w:val="0075640B"/>
    <w:rPr>
      <w:rFonts w:ascii="Symbol" w:hAnsi="Symbol"/>
    </w:rPr>
  </w:style>
  <w:style w:type="character" w:customStyle="1" w:styleId="WW8Num25z1">
    <w:name w:val="WW8Num25z1"/>
    <w:rsid w:val="0075640B"/>
    <w:rPr>
      <w:rFonts w:ascii="Courier New" w:hAnsi="Courier New"/>
    </w:rPr>
  </w:style>
  <w:style w:type="character" w:customStyle="1" w:styleId="WW8Num25z2">
    <w:name w:val="WW8Num25z2"/>
    <w:rsid w:val="0075640B"/>
    <w:rPr>
      <w:rFonts w:ascii="Wingdings" w:hAnsi="Wingdings"/>
    </w:rPr>
  </w:style>
  <w:style w:type="character" w:customStyle="1" w:styleId="WW8Num26z0">
    <w:name w:val="WW8Num26z0"/>
    <w:rsid w:val="0075640B"/>
    <w:rPr>
      <w:rFonts w:ascii="Symbol" w:hAnsi="Symbol"/>
    </w:rPr>
  </w:style>
  <w:style w:type="character" w:customStyle="1" w:styleId="WW8Num26z1">
    <w:name w:val="WW8Num26z1"/>
    <w:rsid w:val="0075640B"/>
    <w:rPr>
      <w:rFonts w:ascii="Courier New" w:hAnsi="Courier New"/>
    </w:rPr>
  </w:style>
  <w:style w:type="character" w:customStyle="1" w:styleId="WW8Num26z2">
    <w:name w:val="WW8Num26z2"/>
    <w:rsid w:val="0075640B"/>
    <w:rPr>
      <w:rFonts w:ascii="Wingdings" w:hAnsi="Wingdings"/>
    </w:rPr>
  </w:style>
  <w:style w:type="character" w:customStyle="1" w:styleId="WW8Num27z0">
    <w:name w:val="WW8Num27z0"/>
    <w:rsid w:val="0075640B"/>
    <w:rPr>
      <w:rFonts w:ascii="Symbol" w:hAnsi="Symbol"/>
    </w:rPr>
  </w:style>
  <w:style w:type="character" w:customStyle="1" w:styleId="WW8Num27z1">
    <w:name w:val="WW8Num27z1"/>
    <w:rsid w:val="0075640B"/>
    <w:rPr>
      <w:rFonts w:ascii="Courier New" w:hAnsi="Courier New"/>
    </w:rPr>
  </w:style>
  <w:style w:type="character" w:customStyle="1" w:styleId="WW8Num27z2">
    <w:name w:val="WW8Num27z2"/>
    <w:rsid w:val="0075640B"/>
    <w:rPr>
      <w:rFonts w:ascii="Wingdings" w:hAnsi="Wingdings"/>
    </w:rPr>
  </w:style>
  <w:style w:type="character" w:customStyle="1" w:styleId="WW8Num28z0">
    <w:name w:val="WW8Num28z0"/>
    <w:rsid w:val="0075640B"/>
    <w:rPr>
      <w:rFonts w:ascii="Wingdings" w:hAnsi="Wingdings"/>
    </w:rPr>
  </w:style>
  <w:style w:type="character" w:customStyle="1" w:styleId="WW8Num28z1">
    <w:name w:val="WW8Num28z1"/>
    <w:rsid w:val="0075640B"/>
    <w:rPr>
      <w:rFonts w:ascii="Courier New" w:hAnsi="Courier New"/>
    </w:rPr>
  </w:style>
  <w:style w:type="character" w:customStyle="1" w:styleId="WW8Num28z3">
    <w:name w:val="WW8Num28z3"/>
    <w:rsid w:val="0075640B"/>
    <w:rPr>
      <w:rFonts w:ascii="Symbol" w:hAnsi="Symbol"/>
    </w:rPr>
  </w:style>
  <w:style w:type="character" w:customStyle="1" w:styleId="WW8Num29z0">
    <w:name w:val="WW8Num29z0"/>
    <w:rsid w:val="0075640B"/>
    <w:rPr>
      <w:rFonts w:ascii="Wingdings" w:hAnsi="Wingdings"/>
    </w:rPr>
  </w:style>
  <w:style w:type="character" w:customStyle="1" w:styleId="WW8Num29z1">
    <w:name w:val="WW8Num29z1"/>
    <w:rsid w:val="0075640B"/>
    <w:rPr>
      <w:rFonts w:ascii="Courier New" w:hAnsi="Courier New"/>
    </w:rPr>
  </w:style>
  <w:style w:type="character" w:customStyle="1" w:styleId="WW8Num29z3">
    <w:name w:val="WW8Num29z3"/>
    <w:rsid w:val="0075640B"/>
    <w:rPr>
      <w:rFonts w:ascii="Symbol" w:hAnsi="Symbol"/>
    </w:rPr>
  </w:style>
  <w:style w:type="character" w:customStyle="1" w:styleId="WW8Num30z0">
    <w:name w:val="WW8Num30z0"/>
    <w:rsid w:val="0075640B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75640B"/>
    <w:rPr>
      <w:rFonts w:ascii="Courier New" w:hAnsi="Courier New"/>
    </w:rPr>
  </w:style>
  <w:style w:type="character" w:customStyle="1" w:styleId="WW8Num30z2">
    <w:name w:val="WW8Num30z2"/>
    <w:rsid w:val="0075640B"/>
    <w:rPr>
      <w:rFonts w:ascii="Wingdings" w:hAnsi="Wingdings"/>
    </w:rPr>
  </w:style>
  <w:style w:type="character" w:customStyle="1" w:styleId="WW8Num30z3">
    <w:name w:val="WW8Num30z3"/>
    <w:rsid w:val="0075640B"/>
    <w:rPr>
      <w:rFonts w:ascii="Symbol" w:hAnsi="Symbol"/>
    </w:rPr>
  </w:style>
  <w:style w:type="character" w:customStyle="1" w:styleId="WW8Num35z0">
    <w:name w:val="WW8Num35z0"/>
    <w:rsid w:val="0075640B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75640B"/>
    <w:rPr>
      <w:rFonts w:ascii="Courier New" w:hAnsi="Courier New"/>
    </w:rPr>
  </w:style>
  <w:style w:type="character" w:customStyle="1" w:styleId="WW8Num35z2">
    <w:name w:val="WW8Num35z2"/>
    <w:rsid w:val="0075640B"/>
    <w:rPr>
      <w:rFonts w:ascii="Wingdings" w:hAnsi="Wingdings"/>
    </w:rPr>
  </w:style>
  <w:style w:type="character" w:customStyle="1" w:styleId="WW8Num35z3">
    <w:name w:val="WW8Num35z3"/>
    <w:rsid w:val="0075640B"/>
    <w:rPr>
      <w:rFonts w:ascii="Symbol" w:hAnsi="Symbol"/>
    </w:rPr>
  </w:style>
  <w:style w:type="character" w:customStyle="1" w:styleId="10">
    <w:name w:val="Основной шрифт абзаца1"/>
    <w:rsid w:val="0075640B"/>
  </w:style>
  <w:style w:type="character" w:styleId="a3">
    <w:name w:val="page number"/>
    <w:basedOn w:val="10"/>
    <w:rsid w:val="0075640B"/>
  </w:style>
  <w:style w:type="character" w:customStyle="1" w:styleId="a4">
    <w:name w:val="Символ сноски"/>
    <w:basedOn w:val="10"/>
    <w:rsid w:val="0075640B"/>
    <w:rPr>
      <w:vertAlign w:val="superscript"/>
    </w:rPr>
  </w:style>
  <w:style w:type="paragraph" w:styleId="a5">
    <w:name w:val="Body Text"/>
    <w:basedOn w:val="a"/>
    <w:rsid w:val="0075640B"/>
    <w:pPr>
      <w:jc w:val="both"/>
    </w:pPr>
    <w:rPr>
      <w:szCs w:val="20"/>
    </w:rPr>
  </w:style>
  <w:style w:type="paragraph" w:styleId="a6">
    <w:name w:val="List"/>
    <w:basedOn w:val="a5"/>
    <w:rsid w:val="0075640B"/>
    <w:rPr>
      <w:rFonts w:cs="Tahoma"/>
    </w:rPr>
  </w:style>
  <w:style w:type="paragraph" w:customStyle="1" w:styleId="11">
    <w:name w:val="Название1"/>
    <w:basedOn w:val="a"/>
    <w:rsid w:val="0075640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2">
    <w:name w:val="Указатель1"/>
    <w:basedOn w:val="a"/>
    <w:rsid w:val="0075640B"/>
    <w:pPr>
      <w:suppressLineNumbers/>
    </w:pPr>
    <w:rPr>
      <w:rFonts w:cs="Tahoma"/>
    </w:rPr>
  </w:style>
  <w:style w:type="paragraph" w:customStyle="1" w:styleId="a7">
    <w:name w:val="Заголовок"/>
    <w:basedOn w:val="a"/>
    <w:next w:val="a5"/>
    <w:rsid w:val="0075640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header"/>
    <w:basedOn w:val="a"/>
    <w:rsid w:val="0075640B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75640B"/>
    <w:pPr>
      <w:spacing w:line="360" w:lineRule="auto"/>
      <w:ind w:left="1413"/>
      <w:jc w:val="both"/>
    </w:pPr>
    <w:rPr>
      <w:sz w:val="28"/>
    </w:rPr>
  </w:style>
  <w:style w:type="paragraph" w:customStyle="1" w:styleId="31">
    <w:name w:val="Основной текст с отступом 31"/>
    <w:basedOn w:val="a"/>
    <w:rsid w:val="0075640B"/>
    <w:pPr>
      <w:shd w:val="clear" w:color="auto" w:fill="FFFFFF"/>
      <w:ind w:left="1080" w:firstLine="426"/>
      <w:jc w:val="center"/>
    </w:pPr>
    <w:rPr>
      <w:rFonts w:ascii="Arial" w:hAnsi="Arial" w:cs="Arial"/>
      <w:b/>
      <w:bCs/>
      <w:sz w:val="32"/>
    </w:rPr>
  </w:style>
  <w:style w:type="paragraph" w:customStyle="1" w:styleId="21">
    <w:name w:val="Основной текст с отступом 21"/>
    <w:basedOn w:val="a"/>
    <w:rsid w:val="0075640B"/>
    <w:pPr>
      <w:shd w:val="clear" w:color="auto" w:fill="FFFFFF"/>
      <w:ind w:left="1080" w:firstLine="426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75640B"/>
    <w:pPr>
      <w:shd w:val="clear" w:color="auto" w:fill="FFFFFF"/>
      <w:jc w:val="both"/>
    </w:pPr>
    <w:rPr>
      <w:rFonts w:ascii="Arial" w:hAnsi="Arial" w:cs="Arial"/>
    </w:rPr>
  </w:style>
  <w:style w:type="paragraph" w:customStyle="1" w:styleId="310">
    <w:name w:val="Основной текст 31"/>
    <w:basedOn w:val="a"/>
    <w:rsid w:val="0075640B"/>
    <w:pPr>
      <w:shd w:val="clear" w:color="auto" w:fill="FFFFFF"/>
    </w:pPr>
    <w:rPr>
      <w:rFonts w:ascii="Arial" w:hAnsi="Arial" w:cs="Arial"/>
    </w:rPr>
  </w:style>
  <w:style w:type="paragraph" w:styleId="aa">
    <w:name w:val="footer"/>
    <w:basedOn w:val="a"/>
    <w:link w:val="ab"/>
    <w:uiPriority w:val="99"/>
    <w:rsid w:val="0075640B"/>
    <w:pPr>
      <w:tabs>
        <w:tab w:val="center" w:pos="4677"/>
        <w:tab w:val="right" w:pos="9355"/>
      </w:tabs>
    </w:pPr>
    <w:rPr>
      <w:rFonts w:ascii="Arial" w:hAnsi="Arial" w:cs="Arial"/>
    </w:rPr>
  </w:style>
  <w:style w:type="paragraph" w:customStyle="1" w:styleId="ac">
    <w:name w:val="Содержимое врезки"/>
    <w:basedOn w:val="a5"/>
    <w:rsid w:val="0075640B"/>
  </w:style>
  <w:style w:type="paragraph" w:customStyle="1" w:styleId="ad">
    <w:name w:val="Содержимое таблицы"/>
    <w:basedOn w:val="a"/>
    <w:rsid w:val="0075640B"/>
    <w:pPr>
      <w:suppressLineNumbers/>
    </w:pPr>
  </w:style>
  <w:style w:type="paragraph" w:customStyle="1" w:styleId="ae">
    <w:name w:val="Заголовок таблицы"/>
    <w:basedOn w:val="ad"/>
    <w:rsid w:val="0075640B"/>
    <w:pPr>
      <w:jc w:val="center"/>
    </w:pPr>
    <w:rPr>
      <w:b/>
      <w:bCs/>
      <w:i/>
      <w:iCs/>
    </w:rPr>
  </w:style>
  <w:style w:type="paragraph" w:styleId="af">
    <w:name w:val="Title"/>
    <w:basedOn w:val="a"/>
    <w:qFormat/>
    <w:rsid w:val="0075640B"/>
    <w:pPr>
      <w:jc w:val="center"/>
    </w:pPr>
    <w:rPr>
      <w:sz w:val="28"/>
      <w:lang w:eastAsia="ru-RU"/>
    </w:rPr>
  </w:style>
  <w:style w:type="paragraph" w:styleId="af0">
    <w:name w:val="Document Map"/>
    <w:basedOn w:val="a"/>
    <w:semiHidden/>
    <w:rsid w:val="007233D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Emphasis"/>
    <w:basedOn w:val="a0"/>
    <w:qFormat/>
    <w:rsid w:val="007233D5"/>
    <w:rPr>
      <w:i/>
      <w:iCs/>
    </w:rPr>
  </w:style>
  <w:style w:type="table" w:styleId="af2">
    <w:name w:val="Table Grid"/>
    <w:basedOn w:val="a1"/>
    <w:rsid w:val="007233D5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1"/>
    <w:basedOn w:val="a"/>
    <w:rsid w:val="007233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Balloon Text"/>
    <w:basedOn w:val="a"/>
    <w:link w:val="af4"/>
    <w:rsid w:val="000D0CD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0D0CDC"/>
    <w:rPr>
      <w:rFonts w:ascii="Tahoma" w:hAnsi="Tahoma" w:cs="Tahoma"/>
      <w:sz w:val="16"/>
      <w:szCs w:val="16"/>
      <w:lang w:eastAsia="ar-SA"/>
    </w:rPr>
  </w:style>
  <w:style w:type="paragraph" w:styleId="20">
    <w:name w:val="Body Text Indent 2"/>
    <w:basedOn w:val="a"/>
    <w:link w:val="22"/>
    <w:semiHidden/>
    <w:unhideWhenUsed/>
    <w:rsid w:val="00231A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semiHidden/>
    <w:rsid w:val="00231ACF"/>
    <w:rPr>
      <w:sz w:val="24"/>
      <w:szCs w:val="24"/>
      <w:lang w:eastAsia="ar-SA"/>
    </w:rPr>
  </w:style>
  <w:style w:type="character" w:styleId="af5">
    <w:name w:val="footnote reference"/>
    <w:basedOn w:val="a0"/>
    <w:semiHidden/>
    <w:rsid w:val="00231ACF"/>
    <w:rPr>
      <w:vertAlign w:val="superscript"/>
    </w:rPr>
  </w:style>
  <w:style w:type="paragraph" w:styleId="af6">
    <w:name w:val="footnote text"/>
    <w:basedOn w:val="a"/>
    <w:link w:val="af7"/>
    <w:semiHidden/>
    <w:rsid w:val="00231ACF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231ACF"/>
  </w:style>
  <w:style w:type="paragraph" w:customStyle="1" w:styleId="14">
    <w:name w:val="Обычный1"/>
    <w:rsid w:val="00231ACF"/>
    <w:rPr>
      <w:sz w:val="24"/>
    </w:rPr>
  </w:style>
  <w:style w:type="paragraph" w:styleId="af8">
    <w:name w:val="Plain Text"/>
    <w:basedOn w:val="a"/>
    <w:link w:val="af9"/>
    <w:rsid w:val="00231ACF"/>
    <w:rPr>
      <w:rFonts w:ascii="Courier New" w:hAnsi="Courier New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rsid w:val="00231ACF"/>
    <w:rPr>
      <w:rFonts w:ascii="Courier New" w:hAnsi="Courier New"/>
    </w:rPr>
  </w:style>
  <w:style w:type="paragraph" w:customStyle="1" w:styleId="15">
    <w:name w:val="Стиль1"/>
    <w:rsid w:val="00231ACF"/>
    <w:pPr>
      <w:spacing w:line="360" w:lineRule="auto"/>
      <w:ind w:firstLine="720"/>
      <w:jc w:val="both"/>
    </w:pPr>
    <w:rPr>
      <w:sz w:val="24"/>
    </w:rPr>
  </w:style>
  <w:style w:type="character" w:customStyle="1" w:styleId="ab">
    <w:name w:val="Нижний колонтитул Знак"/>
    <w:basedOn w:val="a0"/>
    <w:link w:val="aa"/>
    <w:uiPriority w:val="99"/>
    <w:rsid w:val="00114700"/>
    <w:rPr>
      <w:rFonts w:ascii="Arial" w:hAnsi="Arial" w:cs="Arial"/>
      <w:sz w:val="24"/>
      <w:szCs w:val="24"/>
      <w:lang w:eastAsia="ar-SA"/>
    </w:rPr>
  </w:style>
  <w:style w:type="paragraph" w:styleId="afa">
    <w:name w:val="No Spacing"/>
    <w:link w:val="afb"/>
    <w:uiPriority w:val="1"/>
    <w:qFormat/>
    <w:rsid w:val="002E7856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1"/>
    <w:locked/>
    <w:rsid w:val="002E785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22</Pages>
  <Words>5136</Words>
  <Characters>37191</Characters>
  <Application>Microsoft Office Word</Application>
  <DocSecurity>0</DocSecurity>
  <Lines>309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физике 7- 9 классов к учебникам А</vt:lpstr>
    </vt:vector>
  </TitlesOfParts>
  <Company/>
  <LinksUpToDate>false</LinksUpToDate>
  <CharactersWithSpaces>42243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физике 7- 9 классов к учебникам А</dc:title>
  <dc:creator>Альбина</dc:creator>
  <cp:lastModifiedBy>Admin_128</cp:lastModifiedBy>
  <cp:revision>9</cp:revision>
  <cp:lastPrinted>2016-12-08T21:24:00Z</cp:lastPrinted>
  <dcterms:created xsi:type="dcterms:W3CDTF">2016-06-27T05:53:00Z</dcterms:created>
  <dcterms:modified xsi:type="dcterms:W3CDTF">2016-12-08T22:00:00Z</dcterms:modified>
</cp:coreProperties>
</file>